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765" w:rsidRDefault="00FC0765" w:rsidP="00FC0765">
      <w:pPr>
        <w:pStyle w:val="Header"/>
        <w:ind w:right="-142"/>
        <w:rPr>
          <w:b/>
          <w:i/>
        </w:rPr>
      </w:pPr>
      <w:bookmarkStart w:id="0" w:name="_GoBack"/>
      <w:bookmarkEnd w:id="0"/>
    </w:p>
    <w:p w:rsidR="00FC0765" w:rsidRDefault="00FC0765" w:rsidP="00FC0765">
      <w:pPr>
        <w:pStyle w:val="Header"/>
        <w:rPr>
          <w:b/>
          <w:i/>
        </w:rPr>
      </w:pPr>
    </w:p>
    <w:p w:rsidR="00FC0765" w:rsidRDefault="00FC0765" w:rsidP="00FC0765">
      <w:pPr>
        <w:pStyle w:val="Header"/>
        <w:rPr>
          <w:b/>
          <w:sz w:val="28"/>
          <w:lang w:val="es-ES"/>
        </w:rPr>
      </w:pPr>
      <w:r>
        <w:rPr>
          <w:noProof/>
        </w:rPr>
        <mc:AlternateContent>
          <mc:Choice Requires="wps">
            <w:drawing>
              <wp:anchor distT="0" distB="0" distL="114300" distR="114300" simplePos="0" relativeHeight="251659264" behindDoc="1" locked="0" layoutInCell="1" allowOverlap="1">
                <wp:simplePos x="0" y="0"/>
                <wp:positionH relativeFrom="column">
                  <wp:posOffset>-71120</wp:posOffset>
                </wp:positionH>
                <wp:positionV relativeFrom="paragraph">
                  <wp:posOffset>38100</wp:posOffset>
                </wp:positionV>
                <wp:extent cx="5725160" cy="8356600"/>
                <wp:effectExtent l="19050" t="19050" r="27940" b="25400"/>
                <wp:wrapNone/>
                <wp:docPr id="2"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356600"/>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5.6pt;margin-top:3pt;width:450.8pt;height:65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" strokeweight="3pt">
                <v:stroke linestyle="thinThin"/>
              </v:rect>
            </w:pict>
          </mc:Fallback>
        </mc:AlternateContent>
      </w:r>
    </w:p>
    <w:p w:rsidR="00FC0765" w:rsidRPr="00BA175A" w:rsidRDefault="00FC0765" w:rsidP="00FC0765">
      <w:pPr>
        <w:rPr>
          <w:b/>
          <w:sz w:val="28"/>
          <w:szCs w:val="28"/>
          <w:lang w:val="es-ES"/>
        </w:rPr>
      </w:pPr>
      <w:bookmarkStart w:id="1" w:name="_Toc535823904"/>
      <w:bookmarkStart w:id="2" w:name="_Toc535824097"/>
      <w:bookmarkStart w:id="3" w:name="_Toc535824331"/>
      <w:r w:rsidRPr="00BA175A">
        <w:rPr>
          <w:b/>
          <w:sz w:val="28"/>
          <w:szCs w:val="28"/>
          <w:lang w:val="es-ES"/>
        </w:rPr>
        <w:t>BỘ GIÁO DỤC VÀ ĐÀO TẠO</w:t>
      </w:r>
      <w:bookmarkEnd w:id="1"/>
      <w:bookmarkEnd w:id="2"/>
      <w:bookmarkEnd w:id="3"/>
    </w:p>
    <w:p w:rsidR="00FC0765" w:rsidRPr="005A6A99" w:rsidRDefault="00FC0765" w:rsidP="00FC0765">
      <w:pPr>
        <w:jc w:val="center"/>
        <w:rPr>
          <w:b/>
          <w:sz w:val="28"/>
          <w:szCs w:val="28"/>
          <w:lang w:val="es-ES"/>
        </w:rPr>
      </w:pPr>
      <w:r>
        <w:rPr>
          <w:b/>
          <w:sz w:val="28"/>
          <w:szCs w:val="28"/>
          <w:lang w:val="es-ES"/>
        </w:rPr>
        <w:t>TRƯỜNG ĐẠI HỌC MỎ - ĐỊA CHẤT</w:t>
      </w:r>
    </w:p>
    <w:p w:rsidR="00FC0765" w:rsidRPr="005A6A99" w:rsidRDefault="00FC0765" w:rsidP="00FC0765">
      <w:pPr>
        <w:jc w:val="center"/>
        <w:rPr>
          <w:lang w:val="es-ES"/>
        </w:rPr>
      </w:pPr>
    </w:p>
    <w:p w:rsidR="00FC0765" w:rsidRPr="005A6A99" w:rsidRDefault="00FC0765" w:rsidP="00FC0765">
      <w:pPr>
        <w:jc w:val="center"/>
        <w:rPr>
          <w:lang w:val="es-ES"/>
        </w:rPr>
      </w:pPr>
    </w:p>
    <w:p w:rsidR="00FC0765" w:rsidRPr="005A6A99" w:rsidRDefault="00FC0765" w:rsidP="00FC0765">
      <w:pPr>
        <w:jc w:val="center"/>
        <w:rPr>
          <w:lang w:val="es-ES"/>
        </w:rPr>
      </w:pPr>
    </w:p>
    <w:p w:rsidR="00FC0765" w:rsidRPr="005A6A99" w:rsidRDefault="00FC0765" w:rsidP="00FC0765">
      <w:pPr>
        <w:jc w:val="center"/>
        <w:rPr>
          <w:lang w:val="es-ES"/>
        </w:rPr>
      </w:pPr>
    </w:p>
    <w:p w:rsidR="00FC0765" w:rsidRPr="005A6A99" w:rsidRDefault="00FC0765" w:rsidP="00FC0765">
      <w:pPr>
        <w:jc w:val="center"/>
        <w:rPr>
          <w:sz w:val="28"/>
          <w:szCs w:val="28"/>
          <w:lang w:val="es-ES"/>
        </w:rPr>
      </w:pPr>
    </w:p>
    <w:p w:rsidR="00FC0765" w:rsidRPr="005A6A99" w:rsidRDefault="00FC0765" w:rsidP="00FC0765">
      <w:pPr>
        <w:jc w:val="center"/>
        <w:rPr>
          <w:b/>
          <w:sz w:val="28"/>
          <w:szCs w:val="28"/>
          <w:lang w:val="es-ES"/>
        </w:rPr>
      </w:pPr>
      <w:r w:rsidRPr="005A6A99">
        <w:rPr>
          <w:b/>
          <w:sz w:val="28"/>
          <w:szCs w:val="28"/>
          <w:lang w:val="es-ES"/>
        </w:rPr>
        <w:t xml:space="preserve">BÁO CÁO </w:t>
      </w:r>
      <w:r>
        <w:rPr>
          <w:b/>
          <w:sz w:val="28"/>
          <w:szCs w:val="28"/>
          <w:lang w:val="es-ES"/>
        </w:rPr>
        <w:t>HỌC THUẬT</w:t>
      </w:r>
      <w:r w:rsidRPr="005A6A99">
        <w:rPr>
          <w:b/>
          <w:sz w:val="28"/>
          <w:szCs w:val="28"/>
          <w:lang w:val="es-ES"/>
        </w:rPr>
        <w:t xml:space="preserve"> </w:t>
      </w:r>
    </w:p>
    <w:p w:rsidR="00FC0765" w:rsidRPr="005A6A99" w:rsidRDefault="00FC0765" w:rsidP="00FC0765">
      <w:pPr>
        <w:jc w:val="center"/>
        <w:rPr>
          <w:lang w:val="es-ES"/>
        </w:rPr>
      </w:pPr>
    </w:p>
    <w:p w:rsidR="00FC0765" w:rsidRPr="005A6A99" w:rsidRDefault="00FC0765" w:rsidP="00FC0765">
      <w:pPr>
        <w:jc w:val="center"/>
        <w:rPr>
          <w:b/>
          <w:bCs/>
          <w:lang w:val="es-ES"/>
        </w:rPr>
      </w:pPr>
    </w:p>
    <w:p w:rsidR="00FC0765" w:rsidRPr="005A6A99" w:rsidRDefault="00FC0765" w:rsidP="00FC0765">
      <w:pPr>
        <w:jc w:val="center"/>
        <w:rPr>
          <w:lang w:val="es-ES"/>
        </w:rPr>
      </w:pPr>
    </w:p>
    <w:p w:rsidR="00FC0765" w:rsidRPr="005A6A99" w:rsidRDefault="00FC0765" w:rsidP="00FC0765">
      <w:pPr>
        <w:jc w:val="center"/>
        <w:rPr>
          <w:lang w:val="es-ES"/>
        </w:rPr>
      </w:pPr>
    </w:p>
    <w:p w:rsidR="00FC0765" w:rsidRPr="005A6A99" w:rsidRDefault="00FC0765" w:rsidP="00FC0765">
      <w:pPr>
        <w:jc w:val="center"/>
        <w:rPr>
          <w:lang w:val="es-ES"/>
        </w:rPr>
      </w:pPr>
    </w:p>
    <w:p w:rsidR="00FC0765" w:rsidRPr="005A6A99" w:rsidRDefault="00FC0765" w:rsidP="00FC0765">
      <w:pPr>
        <w:jc w:val="center"/>
        <w:rPr>
          <w:lang w:val="es-ES"/>
        </w:rPr>
      </w:pPr>
    </w:p>
    <w:p w:rsidR="00FC0765" w:rsidRDefault="00FC0765" w:rsidP="00FC0765">
      <w:pPr>
        <w:jc w:val="center"/>
        <w:rPr>
          <w:b/>
          <w:bCs/>
          <w:sz w:val="32"/>
          <w:lang w:val="es-ES"/>
        </w:rPr>
      </w:pPr>
      <w:r>
        <w:rPr>
          <w:b/>
          <w:bCs/>
          <w:sz w:val="32"/>
          <w:lang w:val="es-ES"/>
        </w:rPr>
        <w:t>FILM FLOW ON A ROTATING DISK</w:t>
      </w:r>
    </w:p>
    <w:p w:rsidR="00FC0765" w:rsidRDefault="00FC0765" w:rsidP="00FC0765">
      <w:pPr>
        <w:jc w:val="center"/>
        <w:rPr>
          <w:b/>
          <w:bCs/>
          <w:iCs/>
          <w:sz w:val="30"/>
          <w:szCs w:val="30"/>
          <w:lang w:val="es-ES"/>
        </w:rPr>
      </w:pPr>
    </w:p>
    <w:p w:rsidR="00FC0765" w:rsidRPr="005A6A99" w:rsidRDefault="00E00055" w:rsidP="00FC0765">
      <w:pPr>
        <w:jc w:val="center"/>
        <w:rPr>
          <w:b/>
          <w:bCs/>
          <w:i/>
          <w:iCs/>
          <w:szCs w:val="28"/>
          <w:lang w:val="es-ES"/>
        </w:rPr>
      </w:pPr>
      <w:r>
        <w:rPr>
          <w:b/>
          <w:bCs/>
          <w:i/>
          <w:iCs/>
          <w:szCs w:val="28"/>
          <w:lang w:val="es-ES"/>
        </w:rPr>
        <w:t>Pr. Brian G. Higgins,  T. S. Hoàng Ngự Huấn</w:t>
      </w:r>
    </w:p>
    <w:p w:rsidR="00FC0765" w:rsidRPr="005A6A99" w:rsidRDefault="00FC0765" w:rsidP="00FC0765">
      <w:pPr>
        <w:jc w:val="center"/>
        <w:rPr>
          <w:lang w:val="es-ES"/>
        </w:rPr>
      </w:pPr>
    </w:p>
    <w:p w:rsidR="00FC0765" w:rsidRPr="005A6A99" w:rsidRDefault="00FC0765" w:rsidP="00FC0765">
      <w:pPr>
        <w:jc w:val="center"/>
        <w:rPr>
          <w:sz w:val="32"/>
          <w:szCs w:val="32"/>
          <w:lang w:val="es-ES"/>
        </w:rPr>
      </w:pPr>
    </w:p>
    <w:p w:rsidR="00FC0765" w:rsidRPr="005A6A99" w:rsidRDefault="00FC0765" w:rsidP="00FC0765">
      <w:pPr>
        <w:jc w:val="center"/>
        <w:rPr>
          <w:sz w:val="32"/>
          <w:szCs w:val="32"/>
          <w:lang w:val="es-ES"/>
        </w:rPr>
      </w:pPr>
    </w:p>
    <w:p w:rsidR="00FC0765" w:rsidRPr="005A6A99" w:rsidRDefault="00FC0765" w:rsidP="00FC0765">
      <w:pPr>
        <w:jc w:val="center"/>
        <w:rPr>
          <w:sz w:val="32"/>
          <w:szCs w:val="32"/>
          <w:lang w:val="es-ES"/>
        </w:rPr>
      </w:pPr>
    </w:p>
    <w:p w:rsidR="00FC0765" w:rsidRPr="005A6A99" w:rsidRDefault="00FC0765" w:rsidP="00FC0765">
      <w:pPr>
        <w:jc w:val="center"/>
        <w:rPr>
          <w:sz w:val="32"/>
          <w:szCs w:val="32"/>
          <w:lang w:val="es-ES"/>
        </w:rPr>
      </w:pPr>
    </w:p>
    <w:p w:rsidR="00FC0765" w:rsidRPr="005A6A99" w:rsidRDefault="00FC0765" w:rsidP="00FC0765">
      <w:pPr>
        <w:jc w:val="center"/>
        <w:rPr>
          <w:sz w:val="32"/>
          <w:szCs w:val="32"/>
          <w:lang w:val="es-ES"/>
        </w:rPr>
      </w:pPr>
    </w:p>
    <w:p w:rsidR="00FC0765" w:rsidRPr="005A6A99" w:rsidRDefault="00FC0765" w:rsidP="00FC0765">
      <w:pPr>
        <w:jc w:val="center"/>
        <w:rPr>
          <w:sz w:val="32"/>
          <w:szCs w:val="32"/>
          <w:lang w:val="es-ES"/>
        </w:rPr>
      </w:pPr>
    </w:p>
    <w:p w:rsidR="00FC0765" w:rsidRPr="005A6A99" w:rsidRDefault="00FC0765" w:rsidP="00FC0765">
      <w:pPr>
        <w:jc w:val="center"/>
        <w:rPr>
          <w:sz w:val="32"/>
          <w:szCs w:val="32"/>
          <w:lang w:val="es-ES"/>
        </w:rPr>
      </w:pPr>
    </w:p>
    <w:p w:rsidR="00FC0765" w:rsidRDefault="00FC0765" w:rsidP="00FC0765">
      <w:pPr>
        <w:jc w:val="center"/>
        <w:rPr>
          <w:sz w:val="28"/>
          <w:lang w:val="nl-NL"/>
        </w:rPr>
      </w:pPr>
      <w:r>
        <w:rPr>
          <w:b/>
          <w:sz w:val="32"/>
          <w:szCs w:val="32"/>
          <w:lang w:val="es-ES"/>
        </w:rPr>
        <w:t>H</w:t>
      </w:r>
      <w:r w:rsidRPr="00384D4E">
        <w:rPr>
          <w:b/>
          <w:sz w:val="32"/>
          <w:szCs w:val="32"/>
          <w:lang w:val="es-ES"/>
        </w:rPr>
        <w:t>à</w:t>
      </w:r>
      <w:r>
        <w:rPr>
          <w:b/>
          <w:sz w:val="32"/>
          <w:szCs w:val="32"/>
          <w:lang w:val="es-ES"/>
        </w:rPr>
        <w:t xml:space="preserve"> N</w:t>
      </w:r>
      <w:r w:rsidRPr="00384D4E">
        <w:rPr>
          <w:b/>
          <w:sz w:val="32"/>
          <w:szCs w:val="32"/>
          <w:lang w:val="es-ES"/>
        </w:rPr>
        <w:t>ội</w:t>
      </w:r>
      <w:r>
        <w:rPr>
          <w:b/>
          <w:sz w:val="32"/>
          <w:szCs w:val="32"/>
          <w:lang w:val="es-ES"/>
        </w:rPr>
        <w:t xml:space="preserve">, </w:t>
      </w:r>
      <w:r w:rsidR="00E95BC0">
        <w:rPr>
          <w:b/>
          <w:sz w:val="32"/>
          <w:szCs w:val="32"/>
          <w:lang w:val="es-ES"/>
        </w:rPr>
        <w:t>12</w:t>
      </w:r>
      <w:r w:rsidRPr="005A6A99">
        <w:rPr>
          <w:b/>
          <w:sz w:val="32"/>
          <w:szCs w:val="32"/>
          <w:lang w:val="es-ES"/>
        </w:rPr>
        <w:t>/</w:t>
      </w:r>
      <w:r>
        <w:rPr>
          <w:b/>
          <w:sz w:val="32"/>
          <w:szCs w:val="32"/>
          <w:lang w:val="es-ES"/>
        </w:rPr>
        <w:t>2019</w:t>
      </w:r>
    </w:p>
    <w:p w:rsidR="00FC0765" w:rsidRPr="00A83020" w:rsidRDefault="00FC0765" w:rsidP="00FC0765">
      <w:pPr>
        <w:rPr>
          <w:lang w:val="es-ES"/>
        </w:rPr>
      </w:pPr>
    </w:p>
    <w:p w:rsidR="00FC0765" w:rsidRPr="00A83020" w:rsidRDefault="00986F64" w:rsidP="00FC0765">
      <w:pPr>
        <w:rPr>
          <w:lang w:val="es-ES"/>
        </w:rPr>
      </w:pPr>
      <w:r>
        <w:rPr>
          <w:noProof/>
        </w:rPr>
        <w:lastRenderedPageBreak/>
        <mc:AlternateContent>
          <mc:Choice Requires="wps">
            <w:drawing>
              <wp:anchor distT="0" distB="0" distL="114300" distR="114300" simplePos="0" relativeHeight="251660288" behindDoc="1" locked="0" layoutInCell="1" allowOverlap="1" wp14:anchorId="728FD336" wp14:editId="12A6A98B">
                <wp:simplePos x="0" y="0"/>
                <wp:positionH relativeFrom="column">
                  <wp:posOffset>-71120</wp:posOffset>
                </wp:positionH>
                <wp:positionV relativeFrom="paragraph">
                  <wp:posOffset>38100</wp:posOffset>
                </wp:positionV>
                <wp:extent cx="5687060" cy="8816340"/>
                <wp:effectExtent l="19050" t="19050" r="27940" b="22860"/>
                <wp:wrapNone/>
                <wp:docPr id="1"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7060" cy="8816340"/>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5.6pt;margin-top:3pt;width:447.8pt;height:694.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" strokeweight="3pt">
                <v:stroke linestyle="thinThin"/>
              </v:rect>
            </w:pict>
          </mc:Fallback>
        </mc:AlternateContent>
      </w:r>
    </w:p>
    <w:p w:rsidR="00FC0765" w:rsidRPr="00A83020" w:rsidRDefault="00FC0765" w:rsidP="00FC0765">
      <w:pPr>
        <w:rPr>
          <w:lang w:val="es-ES"/>
        </w:rPr>
      </w:pPr>
    </w:p>
    <w:p w:rsidR="00FC0765" w:rsidRPr="00A83020" w:rsidRDefault="00FC0765" w:rsidP="00FC0765">
      <w:pPr>
        <w:rPr>
          <w:lang w:val="es-ES"/>
        </w:rPr>
      </w:pPr>
    </w:p>
    <w:p w:rsidR="00FC0765" w:rsidRDefault="00FC0765" w:rsidP="00FC0765">
      <w:pPr>
        <w:rPr>
          <w:lang w:val="es-ES"/>
        </w:rPr>
      </w:pPr>
    </w:p>
    <w:p w:rsidR="00FC0765" w:rsidRDefault="00FC0765" w:rsidP="00FC0765">
      <w:pPr>
        <w:rPr>
          <w:lang w:val="es-ES"/>
        </w:rPr>
      </w:pPr>
    </w:p>
    <w:p w:rsidR="00FC0765" w:rsidRPr="00BA175A" w:rsidRDefault="00FC0765" w:rsidP="00FC0765">
      <w:pPr>
        <w:jc w:val="center"/>
        <w:rPr>
          <w:b/>
          <w:sz w:val="28"/>
          <w:lang w:val="es-ES"/>
        </w:rPr>
      </w:pPr>
      <w:bookmarkStart w:id="4" w:name="_Toc535823905"/>
      <w:bookmarkStart w:id="5" w:name="_Toc535824098"/>
      <w:bookmarkStart w:id="6" w:name="_Toc535824332"/>
      <w:r w:rsidRPr="00BA175A">
        <w:rPr>
          <w:b/>
          <w:sz w:val="28"/>
          <w:lang w:val="es-ES"/>
        </w:rPr>
        <w:t>BỘ GIÁO DỤC VÀ ĐÀO TẠO</w:t>
      </w:r>
      <w:bookmarkEnd w:id="4"/>
      <w:bookmarkEnd w:id="5"/>
      <w:bookmarkEnd w:id="6"/>
    </w:p>
    <w:p w:rsidR="00FC0765" w:rsidRPr="005A6A99" w:rsidRDefault="00FC0765" w:rsidP="00FC0765">
      <w:pPr>
        <w:jc w:val="center"/>
        <w:rPr>
          <w:b/>
          <w:sz w:val="28"/>
          <w:lang w:val="es-ES"/>
        </w:rPr>
      </w:pPr>
      <w:r>
        <w:rPr>
          <w:b/>
          <w:sz w:val="28"/>
          <w:szCs w:val="28"/>
          <w:lang w:val="es-ES"/>
        </w:rPr>
        <w:t>TRƯỜNG ĐẠI HỌC MỎ - ĐỊA CHẤT</w:t>
      </w:r>
      <w:r>
        <w:rPr>
          <w:b/>
          <w:sz w:val="28"/>
          <w:lang w:val="es-ES"/>
        </w:rPr>
        <w:t xml:space="preserve"> </w:t>
      </w:r>
    </w:p>
    <w:p w:rsidR="00FC0765" w:rsidRPr="005A6A99" w:rsidRDefault="00FC0765" w:rsidP="00FC0765">
      <w:pPr>
        <w:jc w:val="center"/>
        <w:rPr>
          <w:lang w:val="es-ES"/>
        </w:rPr>
      </w:pPr>
    </w:p>
    <w:p w:rsidR="00FC0765" w:rsidRPr="005A6A99" w:rsidRDefault="00FC0765" w:rsidP="00FC0765">
      <w:pPr>
        <w:jc w:val="center"/>
        <w:rPr>
          <w:lang w:val="es-ES"/>
        </w:rPr>
      </w:pPr>
    </w:p>
    <w:p w:rsidR="00FC0765" w:rsidRPr="005A6A99" w:rsidRDefault="00FC0765" w:rsidP="00FC0765">
      <w:pPr>
        <w:jc w:val="center"/>
        <w:rPr>
          <w:lang w:val="es-ES"/>
        </w:rPr>
      </w:pPr>
    </w:p>
    <w:p w:rsidR="00FC0765" w:rsidRPr="005A6A99" w:rsidRDefault="00FC0765" w:rsidP="00FC0765">
      <w:pPr>
        <w:jc w:val="center"/>
        <w:rPr>
          <w:lang w:val="es-ES"/>
        </w:rPr>
      </w:pPr>
    </w:p>
    <w:p w:rsidR="00FC0765" w:rsidRPr="005A6A99" w:rsidRDefault="00FC0765" w:rsidP="00FC0765">
      <w:pPr>
        <w:jc w:val="center"/>
        <w:rPr>
          <w:lang w:val="es-ES"/>
        </w:rPr>
      </w:pPr>
    </w:p>
    <w:p w:rsidR="00FC0765" w:rsidRPr="005A6A99" w:rsidRDefault="00FC0765" w:rsidP="00FC0765">
      <w:pPr>
        <w:spacing w:after="120"/>
        <w:jc w:val="center"/>
        <w:rPr>
          <w:b/>
          <w:bCs/>
          <w:lang w:val="es-ES"/>
        </w:rPr>
      </w:pPr>
      <w:r w:rsidRPr="005A6A99">
        <w:rPr>
          <w:b/>
          <w:sz w:val="28"/>
          <w:szCs w:val="28"/>
          <w:lang w:val="es-ES"/>
        </w:rPr>
        <w:t xml:space="preserve">BÁO CÁO </w:t>
      </w:r>
      <w:r>
        <w:rPr>
          <w:b/>
          <w:sz w:val="28"/>
          <w:szCs w:val="28"/>
          <w:lang w:val="es-ES"/>
        </w:rPr>
        <w:t>HỌC THUẬT</w:t>
      </w:r>
    </w:p>
    <w:p w:rsidR="00FC0765" w:rsidRPr="005A6A99" w:rsidRDefault="00FC0765" w:rsidP="00FC0765">
      <w:pPr>
        <w:jc w:val="center"/>
        <w:rPr>
          <w:lang w:val="es-ES"/>
        </w:rPr>
      </w:pPr>
    </w:p>
    <w:p w:rsidR="00FC0765" w:rsidRPr="005A6A99" w:rsidRDefault="00FC0765" w:rsidP="00FC0765">
      <w:pPr>
        <w:jc w:val="center"/>
        <w:rPr>
          <w:b/>
          <w:bCs/>
          <w:sz w:val="32"/>
          <w:lang w:val="es-ES"/>
        </w:rPr>
      </w:pPr>
    </w:p>
    <w:p w:rsidR="00FC0765" w:rsidRPr="00D8436D" w:rsidRDefault="00986F64" w:rsidP="00FC0765">
      <w:pPr>
        <w:jc w:val="center"/>
        <w:rPr>
          <w:b/>
          <w:sz w:val="28"/>
          <w:szCs w:val="28"/>
          <w:lang w:val="es-ES"/>
        </w:rPr>
      </w:pPr>
      <w:r>
        <w:rPr>
          <w:b/>
          <w:sz w:val="28"/>
          <w:szCs w:val="28"/>
          <w:lang w:val="es-ES"/>
        </w:rPr>
        <w:t>FILM FLOW ON A ROTATING DISK</w:t>
      </w:r>
    </w:p>
    <w:p w:rsidR="00FC0765" w:rsidRPr="00A83020" w:rsidRDefault="00FC0765" w:rsidP="00FC0765">
      <w:pPr>
        <w:jc w:val="center"/>
        <w:rPr>
          <w:sz w:val="32"/>
          <w:lang w:val="es-ES"/>
        </w:rPr>
      </w:pPr>
    </w:p>
    <w:p w:rsidR="00FC0765" w:rsidRPr="00EB39E2" w:rsidRDefault="00FC0765" w:rsidP="00FC0765">
      <w:pPr>
        <w:jc w:val="center"/>
        <w:rPr>
          <w:b/>
          <w:sz w:val="32"/>
          <w:szCs w:val="32"/>
          <w:lang w:val="es-ES"/>
        </w:rPr>
      </w:pPr>
      <w:r w:rsidRPr="00A83020">
        <w:rPr>
          <w:b/>
          <w:sz w:val="32"/>
          <w:szCs w:val="32"/>
          <w:lang w:val="es-ES"/>
        </w:rPr>
        <w:t>Xác nhận của bộ môn</w:t>
      </w:r>
    </w:p>
    <w:p w:rsidR="00FC0765" w:rsidRPr="00A83020" w:rsidRDefault="00FC0765" w:rsidP="00FC0765">
      <w:pPr>
        <w:rPr>
          <w:b/>
          <w:bCs/>
          <w:i/>
          <w:iCs/>
          <w:sz w:val="32"/>
          <w:szCs w:val="32"/>
          <w:lang w:val="es-ES"/>
        </w:rPr>
      </w:pPr>
    </w:p>
    <w:p w:rsidR="00FC0765" w:rsidRPr="00A83020" w:rsidRDefault="00FC0765" w:rsidP="00FC0765">
      <w:pPr>
        <w:rPr>
          <w:b/>
          <w:bCs/>
          <w:i/>
          <w:iCs/>
          <w:sz w:val="32"/>
          <w:szCs w:val="32"/>
          <w:lang w:val="es-ES"/>
        </w:rPr>
      </w:pPr>
    </w:p>
    <w:p w:rsidR="00FC0765" w:rsidRPr="00A83020" w:rsidRDefault="00FC0765" w:rsidP="00FC0765">
      <w:pPr>
        <w:rPr>
          <w:b/>
          <w:bCs/>
          <w:i/>
          <w:iCs/>
          <w:sz w:val="32"/>
          <w:szCs w:val="32"/>
          <w:lang w:val="es-ES"/>
        </w:rPr>
      </w:pPr>
    </w:p>
    <w:p w:rsidR="00FC0765" w:rsidRPr="00A83020" w:rsidRDefault="00FC0765" w:rsidP="00FC0765">
      <w:pPr>
        <w:ind w:left="2160"/>
        <w:rPr>
          <w:b/>
          <w:bCs/>
          <w:iCs/>
          <w:sz w:val="32"/>
          <w:szCs w:val="32"/>
          <w:lang w:val="es-ES"/>
        </w:rPr>
      </w:pPr>
      <w:r>
        <w:rPr>
          <w:b/>
          <w:bCs/>
          <w:i/>
          <w:iCs/>
          <w:sz w:val="32"/>
          <w:szCs w:val="32"/>
          <w:lang w:val="es-ES"/>
        </w:rPr>
        <w:t xml:space="preserve">                 </w:t>
      </w:r>
      <w:r w:rsidRPr="00A83020">
        <w:rPr>
          <w:b/>
          <w:bCs/>
          <w:i/>
          <w:iCs/>
          <w:sz w:val="32"/>
          <w:szCs w:val="32"/>
          <w:lang w:val="es-ES"/>
        </w:rPr>
        <w:t xml:space="preserve">                     </w:t>
      </w:r>
    </w:p>
    <w:p w:rsidR="00FC0765" w:rsidRPr="00A83020" w:rsidRDefault="00FC0765" w:rsidP="00FC0765">
      <w:pPr>
        <w:rPr>
          <w:rFonts w:cs="Arial"/>
          <w:b/>
          <w:bCs/>
          <w:i/>
          <w:iCs/>
          <w:szCs w:val="28"/>
          <w:lang w:val="es-ES"/>
        </w:rPr>
      </w:pPr>
      <w:r w:rsidRPr="00A83020">
        <w:rPr>
          <w:b/>
          <w:bCs/>
          <w:i/>
          <w:iCs/>
          <w:sz w:val="32"/>
          <w:szCs w:val="32"/>
          <w:lang w:val="es-ES"/>
        </w:rPr>
        <w:t xml:space="preserve">      </w:t>
      </w:r>
      <w:r w:rsidRPr="00A83020">
        <w:rPr>
          <w:b/>
          <w:bCs/>
          <w:i/>
          <w:iCs/>
          <w:lang w:val="es-ES"/>
        </w:rPr>
        <w:t xml:space="preserve">                                           </w:t>
      </w:r>
    </w:p>
    <w:p w:rsidR="00FC0765" w:rsidRPr="00A83020" w:rsidRDefault="00FC0765" w:rsidP="00FC0765">
      <w:pPr>
        <w:jc w:val="center"/>
        <w:rPr>
          <w:sz w:val="32"/>
          <w:szCs w:val="32"/>
          <w:lang w:val="es-ES"/>
        </w:rPr>
      </w:pPr>
    </w:p>
    <w:p w:rsidR="00FC0765" w:rsidRPr="00A83020" w:rsidRDefault="00FC0765" w:rsidP="00FC0765">
      <w:pPr>
        <w:jc w:val="center"/>
        <w:rPr>
          <w:sz w:val="32"/>
          <w:szCs w:val="32"/>
          <w:lang w:val="es-ES"/>
        </w:rPr>
      </w:pPr>
    </w:p>
    <w:p w:rsidR="00FC0765" w:rsidRDefault="00FC0765" w:rsidP="00FC0765">
      <w:pPr>
        <w:jc w:val="center"/>
        <w:rPr>
          <w:sz w:val="32"/>
          <w:szCs w:val="32"/>
          <w:lang w:val="es-ES"/>
        </w:rPr>
      </w:pPr>
    </w:p>
    <w:p w:rsidR="00986F64" w:rsidRPr="00A83020" w:rsidRDefault="00986F64" w:rsidP="00FC0765">
      <w:pPr>
        <w:jc w:val="center"/>
        <w:rPr>
          <w:sz w:val="32"/>
          <w:szCs w:val="32"/>
          <w:lang w:val="es-ES"/>
        </w:rPr>
      </w:pPr>
    </w:p>
    <w:p w:rsidR="00FC0765" w:rsidRPr="004C68C2" w:rsidRDefault="00FC0765" w:rsidP="00FC0765">
      <w:pPr>
        <w:jc w:val="center"/>
        <w:rPr>
          <w:lang w:val="es-ES"/>
        </w:rPr>
      </w:pPr>
      <w:r w:rsidRPr="00DB48B7">
        <w:rPr>
          <w:b/>
          <w:sz w:val="32"/>
          <w:szCs w:val="32"/>
          <w:lang w:val="es-ES"/>
        </w:rPr>
        <w:t xml:space="preserve">Hà Nội, </w:t>
      </w:r>
      <w:r>
        <w:rPr>
          <w:b/>
          <w:sz w:val="32"/>
          <w:szCs w:val="32"/>
          <w:lang w:val="es-ES"/>
        </w:rPr>
        <w:t>5</w:t>
      </w:r>
      <w:r w:rsidRPr="00DB48B7">
        <w:rPr>
          <w:b/>
          <w:sz w:val="32"/>
          <w:szCs w:val="32"/>
          <w:lang w:val="es-ES"/>
        </w:rPr>
        <w:t>/201</w:t>
      </w:r>
      <w:r>
        <w:rPr>
          <w:b/>
          <w:sz w:val="32"/>
          <w:szCs w:val="32"/>
          <w:lang w:val="es-ES"/>
        </w:rPr>
        <w:t>9</w:t>
      </w:r>
    </w:p>
    <w:bookmarkStart w:id="7" w:name="_Toc535823906" w:displacedByCustomXml="next"/>
    <w:sdt>
      <w:sdtPr>
        <w:id w:val="1386836524"/>
        <w:docPartObj>
          <w:docPartGallery w:val="Table of Contents"/>
          <w:docPartUnique/>
        </w:docPartObj>
      </w:sdtPr>
      <w:sdtEndPr>
        <w:rPr>
          <w:rFonts w:ascii="Times New Roman" w:eastAsia="Calibri" w:hAnsi="Times New Roman" w:cs="Times New Roman"/>
          <w:noProof/>
          <w:color w:val="auto"/>
          <w:sz w:val="26"/>
          <w:szCs w:val="22"/>
          <w:lang w:val="en-US" w:eastAsia="en-US"/>
        </w:rPr>
      </w:sdtEndPr>
      <w:sdtContent>
        <w:p w:rsidR="001F2EBF" w:rsidRDefault="001F2EBF">
          <w:pPr>
            <w:pStyle w:val="TOCHeading"/>
          </w:pPr>
          <w:r>
            <w:t>Contents</w:t>
          </w:r>
        </w:p>
        <w:p w:rsidR="008B68A5" w:rsidRDefault="001F2EBF">
          <w:pPr>
            <w:pStyle w:val="TOC1"/>
            <w:tabs>
              <w:tab w:val="left" w:pos="440"/>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7942685" w:history="1">
            <w:r w:rsidR="008B68A5" w:rsidRPr="000D5F19">
              <w:rPr>
                <w:rStyle w:val="Hyperlink"/>
                <w:noProof/>
                <w:bdr w:val="none" w:sz="0" w:space="0" w:color="auto" w:frame="1"/>
                <w:lang w:val="es-ES" w:eastAsia="vi-VN"/>
              </w:rPr>
              <w:t>I)</w:t>
            </w:r>
            <w:r w:rsidR="008B68A5">
              <w:rPr>
                <w:rFonts w:asciiTheme="minorHAnsi" w:eastAsiaTheme="minorEastAsia" w:hAnsiTheme="minorHAnsi" w:cstheme="minorBidi"/>
                <w:noProof/>
                <w:sz w:val="22"/>
                <w:szCs w:val="22"/>
              </w:rPr>
              <w:tab/>
            </w:r>
            <w:r w:rsidR="008B68A5" w:rsidRPr="000D5F19">
              <w:rPr>
                <w:rStyle w:val="Hyperlink"/>
                <w:noProof/>
              </w:rPr>
              <w:t>Introduction</w:t>
            </w:r>
            <w:r w:rsidR="008B68A5">
              <w:rPr>
                <w:noProof/>
                <w:webHidden/>
              </w:rPr>
              <w:tab/>
            </w:r>
            <w:r w:rsidR="008B68A5">
              <w:rPr>
                <w:noProof/>
                <w:webHidden/>
              </w:rPr>
              <w:fldChar w:fldCharType="begin"/>
            </w:r>
            <w:r w:rsidR="008B68A5">
              <w:rPr>
                <w:noProof/>
                <w:webHidden/>
              </w:rPr>
              <w:instrText xml:space="preserve"> PAGEREF _Toc27942685 \h </w:instrText>
            </w:r>
            <w:r w:rsidR="008B68A5">
              <w:rPr>
                <w:noProof/>
                <w:webHidden/>
              </w:rPr>
            </w:r>
            <w:r w:rsidR="008B68A5">
              <w:rPr>
                <w:noProof/>
                <w:webHidden/>
              </w:rPr>
              <w:fldChar w:fldCharType="separate"/>
            </w:r>
            <w:r w:rsidR="008B68A5">
              <w:rPr>
                <w:noProof/>
                <w:webHidden/>
              </w:rPr>
              <w:t>4</w:t>
            </w:r>
            <w:r w:rsidR="008B68A5">
              <w:rPr>
                <w:noProof/>
                <w:webHidden/>
              </w:rPr>
              <w:fldChar w:fldCharType="end"/>
            </w:r>
          </w:hyperlink>
        </w:p>
        <w:p w:rsidR="008B68A5" w:rsidRDefault="008B68A5">
          <w:pPr>
            <w:pStyle w:val="TOC1"/>
            <w:tabs>
              <w:tab w:val="right" w:leader="dot" w:pos="9016"/>
            </w:tabs>
            <w:rPr>
              <w:rFonts w:asciiTheme="minorHAnsi" w:eastAsiaTheme="minorEastAsia" w:hAnsiTheme="minorHAnsi" w:cstheme="minorBidi"/>
              <w:noProof/>
              <w:sz w:val="22"/>
              <w:szCs w:val="22"/>
            </w:rPr>
          </w:pPr>
          <w:hyperlink w:anchor="_Toc27942686" w:history="1">
            <w:r w:rsidRPr="000D5F19">
              <w:rPr>
                <w:rStyle w:val="Hyperlink"/>
                <w:rFonts w:cs="Cambria"/>
                <w:noProof/>
                <w:bdr w:val="none" w:sz="0" w:space="0" w:color="auto" w:frame="1"/>
                <w:lang w:val="es-ES" w:eastAsia="vi-VN"/>
              </w:rPr>
              <w:t xml:space="preserve">II. </w:t>
            </w:r>
            <w:r w:rsidRPr="000D5F19">
              <w:rPr>
                <w:rStyle w:val="Hyperlink"/>
                <w:noProof/>
              </w:rPr>
              <w:t>Mathematical formulation</w:t>
            </w:r>
            <w:r>
              <w:rPr>
                <w:noProof/>
                <w:webHidden/>
              </w:rPr>
              <w:tab/>
            </w:r>
            <w:r>
              <w:rPr>
                <w:noProof/>
                <w:webHidden/>
              </w:rPr>
              <w:fldChar w:fldCharType="begin"/>
            </w:r>
            <w:r>
              <w:rPr>
                <w:noProof/>
                <w:webHidden/>
              </w:rPr>
              <w:instrText xml:space="preserve"> PAGEREF _Toc27942686 \h </w:instrText>
            </w:r>
            <w:r>
              <w:rPr>
                <w:noProof/>
                <w:webHidden/>
              </w:rPr>
            </w:r>
            <w:r>
              <w:rPr>
                <w:noProof/>
                <w:webHidden/>
              </w:rPr>
              <w:fldChar w:fldCharType="separate"/>
            </w:r>
            <w:r>
              <w:rPr>
                <w:noProof/>
                <w:webHidden/>
              </w:rPr>
              <w:t>7</w:t>
            </w:r>
            <w:r>
              <w:rPr>
                <w:noProof/>
                <w:webHidden/>
              </w:rPr>
              <w:fldChar w:fldCharType="end"/>
            </w:r>
          </w:hyperlink>
        </w:p>
        <w:p w:rsidR="008B68A5" w:rsidRDefault="008B68A5">
          <w:pPr>
            <w:pStyle w:val="TOC1"/>
            <w:tabs>
              <w:tab w:val="right" w:leader="dot" w:pos="9016"/>
            </w:tabs>
            <w:rPr>
              <w:rFonts w:asciiTheme="minorHAnsi" w:eastAsiaTheme="minorEastAsia" w:hAnsiTheme="minorHAnsi" w:cstheme="minorBidi"/>
              <w:noProof/>
              <w:sz w:val="22"/>
              <w:szCs w:val="22"/>
            </w:rPr>
          </w:pPr>
          <w:hyperlink w:anchor="_Toc27942687" w:history="1">
            <w:r w:rsidRPr="000D5F19">
              <w:rPr>
                <w:rStyle w:val="Hyperlink"/>
                <w:noProof/>
              </w:rPr>
              <w:t>III. Asymptotic analysis for small Re</w:t>
            </w:r>
            <w:r>
              <w:rPr>
                <w:noProof/>
                <w:webHidden/>
              </w:rPr>
              <w:tab/>
            </w:r>
            <w:r>
              <w:rPr>
                <w:noProof/>
                <w:webHidden/>
              </w:rPr>
              <w:fldChar w:fldCharType="begin"/>
            </w:r>
            <w:r>
              <w:rPr>
                <w:noProof/>
                <w:webHidden/>
              </w:rPr>
              <w:instrText xml:space="preserve"> PAGEREF _Toc27942687 \h </w:instrText>
            </w:r>
            <w:r>
              <w:rPr>
                <w:noProof/>
                <w:webHidden/>
              </w:rPr>
            </w:r>
            <w:r>
              <w:rPr>
                <w:noProof/>
                <w:webHidden/>
              </w:rPr>
              <w:fldChar w:fldCharType="separate"/>
            </w:r>
            <w:r>
              <w:rPr>
                <w:noProof/>
                <w:webHidden/>
              </w:rPr>
              <w:t>10</w:t>
            </w:r>
            <w:r>
              <w:rPr>
                <w:noProof/>
                <w:webHidden/>
              </w:rPr>
              <w:fldChar w:fldCharType="end"/>
            </w:r>
          </w:hyperlink>
        </w:p>
        <w:p w:rsidR="008B68A5" w:rsidRDefault="008B68A5">
          <w:pPr>
            <w:pStyle w:val="TOC1"/>
            <w:tabs>
              <w:tab w:val="right" w:leader="dot" w:pos="9016"/>
            </w:tabs>
            <w:rPr>
              <w:rFonts w:asciiTheme="minorHAnsi" w:eastAsiaTheme="minorEastAsia" w:hAnsiTheme="minorHAnsi" w:cstheme="minorBidi"/>
              <w:noProof/>
              <w:sz w:val="22"/>
              <w:szCs w:val="22"/>
            </w:rPr>
          </w:pPr>
          <w:hyperlink w:anchor="_Toc27942688" w:history="1">
            <w:r w:rsidRPr="000D5F19">
              <w:rPr>
                <w:rStyle w:val="Hyperlink"/>
                <w:noProof/>
                <w:lang w:val="en"/>
              </w:rPr>
              <w:t xml:space="preserve">IV. Short – time analysis for arbitrary </w:t>
            </w:r>
            <m:oMath>
              <m:r>
                <w:rPr>
                  <w:rStyle w:val="Hyperlink"/>
                  <w:rFonts w:ascii="Cambria Math" w:hAnsi="Cambria Math"/>
                  <w:noProof/>
                  <w:lang w:val="en"/>
                </w:rPr>
                <m:t>Re</m:t>
              </m:r>
            </m:oMath>
            <w:r>
              <w:rPr>
                <w:noProof/>
                <w:webHidden/>
              </w:rPr>
              <w:tab/>
            </w:r>
            <w:r>
              <w:rPr>
                <w:noProof/>
                <w:webHidden/>
              </w:rPr>
              <w:fldChar w:fldCharType="begin"/>
            </w:r>
            <w:r>
              <w:rPr>
                <w:noProof/>
                <w:webHidden/>
              </w:rPr>
              <w:instrText xml:space="preserve"> PAGEREF _Toc27942688 \h </w:instrText>
            </w:r>
            <w:r>
              <w:rPr>
                <w:noProof/>
                <w:webHidden/>
              </w:rPr>
            </w:r>
            <w:r>
              <w:rPr>
                <w:noProof/>
                <w:webHidden/>
              </w:rPr>
              <w:fldChar w:fldCharType="separate"/>
            </w:r>
            <w:r>
              <w:rPr>
                <w:noProof/>
                <w:webHidden/>
              </w:rPr>
              <w:t>17</w:t>
            </w:r>
            <w:r>
              <w:rPr>
                <w:noProof/>
                <w:webHidden/>
              </w:rPr>
              <w:fldChar w:fldCharType="end"/>
            </w:r>
          </w:hyperlink>
        </w:p>
        <w:p w:rsidR="008B68A5" w:rsidRDefault="008B68A5">
          <w:pPr>
            <w:pStyle w:val="TOC1"/>
            <w:tabs>
              <w:tab w:val="right" w:leader="dot" w:pos="9016"/>
            </w:tabs>
            <w:rPr>
              <w:rFonts w:asciiTheme="minorHAnsi" w:eastAsiaTheme="minorEastAsia" w:hAnsiTheme="minorHAnsi" w:cstheme="minorBidi"/>
              <w:noProof/>
              <w:sz w:val="22"/>
              <w:szCs w:val="22"/>
            </w:rPr>
          </w:pPr>
          <w:hyperlink w:anchor="_Toc27942689" w:history="1">
            <w:r w:rsidRPr="000D5F19">
              <w:rPr>
                <w:rStyle w:val="Hyperlink"/>
                <w:noProof/>
              </w:rPr>
              <w:t>V. Discussion</w:t>
            </w:r>
            <w:r>
              <w:rPr>
                <w:noProof/>
                <w:webHidden/>
              </w:rPr>
              <w:tab/>
            </w:r>
            <w:r>
              <w:rPr>
                <w:noProof/>
                <w:webHidden/>
              </w:rPr>
              <w:fldChar w:fldCharType="begin"/>
            </w:r>
            <w:r>
              <w:rPr>
                <w:noProof/>
                <w:webHidden/>
              </w:rPr>
              <w:instrText xml:space="preserve"> PAGEREF _Toc27942689 \h </w:instrText>
            </w:r>
            <w:r>
              <w:rPr>
                <w:noProof/>
                <w:webHidden/>
              </w:rPr>
            </w:r>
            <w:r>
              <w:rPr>
                <w:noProof/>
                <w:webHidden/>
              </w:rPr>
              <w:fldChar w:fldCharType="separate"/>
            </w:r>
            <w:r>
              <w:rPr>
                <w:noProof/>
                <w:webHidden/>
              </w:rPr>
              <w:t>22</w:t>
            </w:r>
            <w:r>
              <w:rPr>
                <w:noProof/>
                <w:webHidden/>
              </w:rPr>
              <w:fldChar w:fldCharType="end"/>
            </w:r>
          </w:hyperlink>
        </w:p>
        <w:p w:rsidR="008B68A5" w:rsidRDefault="008B68A5">
          <w:pPr>
            <w:pStyle w:val="TOC1"/>
            <w:tabs>
              <w:tab w:val="right" w:leader="dot" w:pos="9016"/>
            </w:tabs>
            <w:rPr>
              <w:rFonts w:asciiTheme="minorHAnsi" w:eastAsiaTheme="minorEastAsia" w:hAnsiTheme="minorHAnsi" w:cstheme="minorBidi"/>
              <w:noProof/>
              <w:sz w:val="22"/>
              <w:szCs w:val="22"/>
            </w:rPr>
          </w:pPr>
          <w:hyperlink w:anchor="_Toc27942690" w:history="1">
            <w:r w:rsidRPr="000D5F19">
              <w:rPr>
                <w:rStyle w:val="Hyperlink"/>
                <w:noProof/>
              </w:rPr>
              <w:t>VI. Concluding remarks</w:t>
            </w:r>
            <w:r>
              <w:rPr>
                <w:noProof/>
                <w:webHidden/>
              </w:rPr>
              <w:tab/>
            </w:r>
            <w:r>
              <w:rPr>
                <w:noProof/>
                <w:webHidden/>
              </w:rPr>
              <w:fldChar w:fldCharType="begin"/>
            </w:r>
            <w:r>
              <w:rPr>
                <w:noProof/>
                <w:webHidden/>
              </w:rPr>
              <w:instrText xml:space="preserve"> PAGEREF _Toc27942690 \h </w:instrText>
            </w:r>
            <w:r>
              <w:rPr>
                <w:noProof/>
                <w:webHidden/>
              </w:rPr>
            </w:r>
            <w:r>
              <w:rPr>
                <w:noProof/>
                <w:webHidden/>
              </w:rPr>
              <w:fldChar w:fldCharType="separate"/>
            </w:r>
            <w:r>
              <w:rPr>
                <w:noProof/>
                <w:webHidden/>
              </w:rPr>
              <w:t>24</w:t>
            </w:r>
            <w:r>
              <w:rPr>
                <w:noProof/>
                <w:webHidden/>
              </w:rPr>
              <w:fldChar w:fldCharType="end"/>
            </w:r>
          </w:hyperlink>
        </w:p>
        <w:p w:rsidR="008B68A5" w:rsidRDefault="008B68A5">
          <w:pPr>
            <w:pStyle w:val="TOC1"/>
            <w:tabs>
              <w:tab w:val="right" w:leader="dot" w:pos="9016"/>
            </w:tabs>
            <w:rPr>
              <w:rFonts w:asciiTheme="minorHAnsi" w:eastAsiaTheme="minorEastAsia" w:hAnsiTheme="minorHAnsi" w:cstheme="minorBidi"/>
              <w:noProof/>
              <w:sz w:val="22"/>
              <w:szCs w:val="22"/>
            </w:rPr>
          </w:pPr>
          <w:hyperlink w:anchor="_Toc27942691" w:history="1">
            <w:r w:rsidRPr="000D5F19">
              <w:rPr>
                <w:rStyle w:val="Hyperlink"/>
                <w:noProof/>
              </w:rPr>
              <w:t>Acknowledgments</w:t>
            </w:r>
            <w:r>
              <w:rPr>
                <w:noProof/>
                <w:webHidden/>
              </w:rPr>
              <w:tab/>
            </w:r>
            <w:r>
              <w:rPr>
                <w:noProof/>
                <w:webHidden/>
              </w:rPr>
              <w:fldChar w:fldCharType="begin"/>
            </w:r>
            <w:r>
              <w:rPr>
                <w:noProof/>
                <w:webHidden/>
              </w:rPr>
              <w:instrText xml:space="preserve"> PAGEREF _Toc27942691 \h </w:instrText>
            </w:r>
            <w:r>
              <w:rPr>
                <w:noProof/>
                <w:webHidden/>
              </w:rPr>
            </w:r>
            <w:r>
              <w:rPr>
                <w:noProof/>
                <w:webHidden/>
              </w:rPr>
              <w:fldChar w:fldCharType="separate"/>
            </w:r>
            <w:r>
              <w:rPr>
                <w:noProof/>
                <w:webHidden/>
              </w:rPr>
              <w:t>25</w:t>
            </w:r>
            <w:r>
              <w:rPr>
                <w:noProof/>
                <w:webHidden/>
              </w:rPr>
              <w:fldChar w:fldCharType="end"/>
            </w:r>
          </w:hyperlink>
        </w:p>
        <w:p w:rsidR="008B68A5" w:rsidRDefault="008B68A5">
          <w:pPr>
            <w:pStyle w:val="TOC1"/>
            <w:tabs>
              <w:tab w:val="right" w:leader="dot" w:pos="9016"/>
            </w:tabs>
            <w:rPr>
              <w:rFonts w:asciiTheme="minorHAnsi" w:eastAsiaTheme="minorEastAsia" w:hAnsiTheme="minorHAnsi" w:cstheme="minorBidi"/>
              <w:noProof/>
              <w:sz w:val="22"/>
              <w:szCs w:val="22"/>
            </w:rPr>
          </w:pPr>
          <w:hyperlink w:anchor="_Toc27942692" w:history="1">
            <w:r w:rsidRPr="000D5F19">
              <w:rPr>
                <w:rStyle w:val="Hyperlink"/>
                <w:noProof/>
              </w:rPr>
              <w:t>Articles you may be interested in</w:t>
            </w:r>
            <w:r>
              <w:rPr>
                <w:noProof/>
                <w:webHidden/>
              </w:rPr>
              <w:tab/>
            </w:r>
            <w:r>
              <w:rPr>
                <w:noProof/>
                <w:webHidden/>
              </w:rPr>
              <w:fldChar w:fldCharType="begin"/>
            </w:r>
            <w:r>
              <w:rPr>
                <w:noProof/>
                <w:webHidden/>
              </w:rPr>
              <w:instrText xml:space="preserve"> PAGEREF _Toc27942692 \h </w:instrText>
            </w:r>
            <w:r>
              <w:rPr>
                <w:noProof/>
                <w:webHidden/>
              </w:rPr>
            </w:r>
            <w:r>
              <w:rPr>
                <w:noProof/>
                <w:webHidden/>
              </w:rPr>
              <w:fldChar w:fldCharType="separate"/>
            </w:r>
            <w:r>
              <w:rPr>
                <w:noProof/>
                <w:webHidden/>
              </w:rPr>
              <w:t>26</w:t>
            </w:r>
            <w:r>
              <w:rPr>
                <w:noProof/>
                <w:webHidden/>
              </w:rPr>
              <w:fldChar w:fldCharType="end"/>
            </w:r>
          </w:hyperlink>
        </w:p>
        <w:p w:rsidR="001F2EBF" w:rsidRDefault="001F2EBF">
          <w:r>
            <w:rPr>
              <w:b/>
              <w:bCs/>
              <w:noProof/>
            </w:rPr>
            <w:fldChar w:fldCharType="end"/>
          </w:r>
        </w:p>
      </w:sdtContent>
    </w:sdt>
    <w:p w:rsidR="00FC0765" w:rsidRDefault="00FC0765" w:rsidP="00FC0765"/>
    <w:p w:rsidR="00986F64" w:rsidRDefault="00FC0765" w:rsidP="00FC0765">
      <w:pPr>
        <w:pStyle w:val="Title"/>
        <w:outlineLvl w:val="0"/>
        <w:rPr>
          <w:rFonts w:cs="Cambria"/>
          <w:color w:val="373737"/>
          <w:sz w:val="28"/>
          <w:szCs w:val="28"/>
          <w:bdr w:val="none" w:sz="0" w:space="0" w:color="auto" w:frame="1"/>
          <w:lang w:val="es-ES" w:eastAsia="vi-VN"/>
        </w:rPr>
      </w:pPr>
      <w:r w:rsidRPr="00FC0765">
        <w:rPr>
          <w:rFonts w:cs="Cambria"/>
          <w:color w:val="373737"/>
          <w:sz w:val="28"/>
          <w:szCs w:val="28"/>
          <w:bdr w:val="none" w:sz="0" w:space="0" w:color="auto" w:frame="1"/>
          <w:lang w:val="es-ES" w:eastAsia="vi-VN"/>
        </w:rPr>
        <w:br w:type="page"/>
      </w:r>
      <w:bookmarkStart w:id="8" w:name="_Toc8503806"/>
    </w:p>
    <w:p w:rsidR="00986F64" w:rsidRDefault="00986F64" w:rsidP="00FC0765">
      <w:pPr>
        <w:pStyle w:val="Title"/>
        <w:outlineLvl w:val="0"/>
        <w:rPr>
          <w:rFonts w:cs="Cambria"/>
          <w:color w:val="373737"/>
          <w:sz w:val="28"/>
          <w:szCs w:val="28"/>
          <w:bdr w:val="none" w:sz="0" w:space="0" w:color="auto" w:frame="1"/>
          <w:lang w:val="es-ES" w:eastAsia="vi-VN"/>
        </w:rPr>
      </w:pPr>
    </w:p>
    <w:p w:rsidR="00986F64" w:rsidRDefault="00986F64" w:rsidP="00986F64">
      <w:pPr>
        <w:rPr>
          <w:sz w:val="28"/>
          <w:szCs w:val="28"/>
        </w:rPr>
      </w:pPr>
      <w:r w:rsidRPr="009F5063">
        <w:rPr>
          <w:sz w:val="28"/>
          <w:szCs w:val="28"/>
        </w:rPr>
        <w:t>Brian G. Higgins</w:t>
      </w:r>
    </w:p>
    <w:p w:rsidR="00986F64" w:rsidRDefault="00986F64" w:rsidP="00986F64">
      <w:pPr>
        <w:rPr>
          <w:sz w:val="28"/>
          <w:szCs w:val="28"/>
        </w:rPr>
      </w:pPr>
      <w:r>
        <w:rPr>
          <w:sz w:val="28"/>
          <w:szCs w:val="28"/>
        </w:rPr>
        <w:t>Department of Chemical Engineering, University of California, Davis, California 95616</w:t>
      </w:r>
    </w:p>
    <w:p w:rsidR="00986F64" w:rsidRDefault="00986F64" w:rsidP="00986F64">
      <w:pPr>
        <w:rPr>
          <w:sz w:val="28"/>
          <w:szCs w:val="28"/>
        </w:rPr>
      </w:pPr>
      <w:r>
        <w:rPr>
          <w:sz w:val="28"/>
          <w:szCs w:val="28"/>
        </w:rPr>
        <w:t>(Received 9 May 1986; accepted 15 August 1986)</w:t>
      </w:r>
    </w:p>
    <w:p w:rsidR="00986F64" w:rsidRPr="00986F64" w:rsidRDefault="00986F64" w:rsidP="00986F64">
      <w:pPr>
        <w:rPr>
          <w:rFonts w:cs="Cambria"/>
          <w:color w:val="373737"/>
          <w:sz w:val="28"/>
          <w:szCs w:val="28"/>
          <w:bdr w:val="none" w:sz="0" w:space="0" w:color="auto" w:frame="1"/>
          <w:lang w:eastAsia="vi-VN"/>
        </w:rPr>
      </w:pPr>
      <w:r w:rsidRPr="00986F64">
        <w:rPr>
          <w:sz w:val="28"/>
          <w:szCs w:val="28"/>
        </w:rPr>
        <w:t>Unsteady liquid film flow on a rotating disk is analyzed  by asymptotic methods for low and high Reynolds numbers. The analysis elucidates how a film of uniform thickness thins when the disk is set in steady rotation. In the low Reynolds number analysis two time scales for the thinning film are identified. The long-time-scale analysis ignores he initial acceleration of the fluid layer and hence is singular at the onset of rotation. The singularity is removed by matching the long-time-scale expansion for the transient film thickness with a short-time-scale expansion that accounts for fluid acceleration during spinup. The leading order term in the long-time-scale solution for the transient film thickness is shown to be a lower bound for film thickness for all time. A short-time analysis that accounts for boundary layer growth at the disk surface is also presented for arbitrary Reynolds number. The analysis becomes invalid either when the boundary layer has a thickness comparable to that of the thinning film, or when nonlinear effects become important.</w:t>
      </w:r>
    </w:p>
    <w:p w:rsidR="00986F64" w:rsidRPr="00986F64" w:rsidRDefault="00986F64" w:rsidP="001F2EBF">
      <w:pPr>
        <w:pStyle w:val="ListParagraph"/>
        <w:numPr>
          <w:ilvl w:val="0"/>
          <w:numId w:val="3"/>
        </w:numPr>
        <w:outlineLvl w:val="0"/>
        <w:rPr>
          <w:rFonts w:cs="Cambria"/>
          <w:color w:val="373737"/>
          <w:bdr w:val="none" w:sz="0" w:space="0" w:color="auto" w:frame="1"/>
          <w:lang w:val="es-ES" w:eastAsia="vi-VN"/>
        </w:rPr>
      </w:pPr>
      <w:bookmarkStart w:id="9" w:name="_Toc27942685"/>
      <w:r>
        <w:t>Introduction</w:t>
      </w:r>
      <w:bookmarkEnd w:id="9"/>
    </w:p>
    <w:p w:rsidR="00986F64" w:rsidRDefault="00986F64" w:rsidP="00986F64">
      <w:pPr>
        <w:ind w:left="360"/>
        <w:rPr>
          <w:sz w:val="28"/>
          <w:szCs w:val="28"/>
        </w:rPr>
      </w:pPr>
      <w:r>
        <w:rPr>
          <w:sz w:val="28"/>
          <w:szCs w:val="28"/>
        </w:rPr>
        <w:t xml:space="preserve">In this paper we present an asymptotic solution to the unsteady Navier-Stokes equations for film flow on a rotating disk. We restrict attention to film flow with a planar interface and assume that the disk radius is much larger than the film thickness so that edge effects are confined to a small region of the total film area and can therefore be neglected. The work of Emslie et al., as discussed below, suggests that assumption of a planar interface is not unreasonable. A principal feature of the solution is that the radial and azimuthal components of velocity assume a linear dependence to be factored out of the governing equations and boundary conditions. The pressure field, independent of radial position, can then be expressed in terms of the axial component of velocity induced by the thinning film. The principal objective of this paper is to derive an asymptotic solution to the </w:t>
      </w:r>
      <w:r>
        <w:rPr>
          <w:sz w:val="28"/>
          <w:szCs w:val="28"/>
        </w:rPr>
        <w:lastRenderedPageBreak/>
        <w:t>resulting nonlinear, time-dependent boundary value problem in the limit of vanishingly small Reynolds number. However, a short-time analysis for arbitrary Reynolds number is also undertaken to clarify the effects of viscosity on how the film thins after the disk is impulsively started from rest.</w:t>
      </w:r>
    </w:p>
    <w:p w:rsidR="00986F64" w:rsidRDefault="00986F64" w:rsidP="00986F64">
      <w:pPr>
        <w:ind w:left="360"/>
        <w:rPr>
          <w:sz w:val="28"/>
          <w:szCs w:val="28"/>
        </w:rPr>
      </w:pPr>
      <w:r>
        <w:rPr>
          <w:sz w:val="28"/>
          <w:szCs w:val="28"/>
        </w:rPr>
        <w:t xml:space="preserve">This work is motivated in part by our interest in studying centrifugal spinning of liquid films as a convenient method for coating a discrete planar substrate, such as a disk, with a uniform film. In the coating literature this technique is referred to as spin coating, and is widely used in the manufacture of integrated circuits, magnetic and optial disks for data storage, color television screens, and optical mirrors. In many applications the coating liquid is initially applied to the disk as a thick layer, which is then thinned by rapidly spinning the disk. The final film thickness and its uniformity are known to depend on several process parameters, most notably the rotational speed, liquid viscosity, and, when solvents are present, the rate of solvent evaporation. </w:t>
      </w:r>
    </w:p>
    <w:p w:rsidR="00986F64" w:rsidRDefault="00986F64" w:rsidP="00986F64">
      <w:pPr>
        <w:ind w:left="360"/>
        <w:rPr>
          <w:sz w:val="28"/>
          <w:szCs w:val="28"/>
        </w:rPr>
      </w:pPr>
      <w:r>
        <w:rPr>
          <w:sz w:val="28"/>
          <w:szCs w:val="28"/>
        </w:rPr>
        <w:t xml:space="preserve">The first detailed hydrodynamic analysis of spin coating of a Newtonian liquid was given by Emslie et al. They assumed that the local contrifugal force per unit volume (given by </w:t>
      </w:r>
      <m:oMath>
        <m:r>
          <w:rPr>
            <w:rFonts w:ascii="Cambria Math" w:hAnsi="Cambria Math"/>
            <w:sz w:val="28"/>
            <w:szCs w:val="28"/>
          </w:rPr>
          <m:t>ρr</m:t>
        </m:r>
        <m:sSup>
          <m:sSupPr>
            <m:ctrlPr>
              <w:rPr>
                <w:rFonts w:ascii="Cambria Math" w:hAnsi="Cambria Math"/>
                <w:i/>
                <w:sz w:val="28"/>
                <w:szCs w:val="28"/>
              </w:rPr>
            </m:ctrlPr>
          </m:sSupPr>
          <m:e>
            <m:r>
              <m:rPr>
                <m:sty m:val="p"/>
              </m:rPr>
              <w:rPr>
                <w:rFonts w:ascii="Cambria Math" w:hAnsi="Cambria Math"/>
                <w:sz w:val="28"/>
                <w:szCs w:val="28"/>
              </w:rPr>
              <m:t>Ω</m:t>
            </m:r>
            <m:ctrlPr>
              <w:rPr>
                <w:rFonts w:ascii="Cambria Math" w:hAnsi="Cambria Math"/>
                <w:sz w:val="28"/>
                <w:szCs w:val="28"/>
              </w:rPr>
            </m:ctrlPr>
          </m:e>
          <m:sup>
            <m:r>
              <w:rPr>
                <w:rFonts w:ascii="Cambria Math" w:hAnsi="Cambria Math"/>
                <w:sz w:val="28"/>
                <w:szCs w:val="28"/>
              </w:rPr>
              <m:t>2</m:t>
            </m:r>
          </m:sup>
        </m:sSup>
      </m:oMath>
      <w:r>
        <w:rPr>
          <w:sz w:val="28"/>
          <w:szCs w:val="28"/>
        </w:rPr>
        <w:t xml:space="preserve">, where </w:t>
      </w:r>
      <m:oMath>
        <m:r>
          <m:rPr>
            <m:sty m:val="p"/>
          </m:rPr>
          <w:rPr>
            <w:rFonts w:ascii="Cambria Math" w:hAnsi="Cambria Math"/>
            <w:sz w:val="28"/>
            <w:szCs w:val="28"/>
          </w:rPr>
          <m:t>Ω</m:t>
        </m:r>
      </m:oMath>
      <w:r>
        <w:rPr>
          <w:sz w:val="28"/>
          <w:szCs w:val="28"/>
        </w:rPr>
        <w:t xml:space="preserve"> is the angular velocity of the disk) is uniform across the thinning film and is balanced solely by viscous shear across the film due to the radial liquid flux. The pressure is taken to be everywhere uniform and inertial forces other than centrifugal are assumed to be unimportant. As noted by Acrivos et al., these assumptions are expected  to be valid when the Reynolds number </w:t>
      </w:r>
      <m:oMath>
        <m:r>
          <w:rPr>
            <w:rFonts w:ascii="Cambria Math" w:hAnsi="Cambria Math"/>
            <w:sz w:val="28"/>
            <w:szCs w:val="28"/>
          </w:rPr>
          <m:t>Re=</m:t>
        </m:r>
        <m:sSubSup>
          <m:sSubSupPr>
            <m:ctrlPr>
              <w:rPr>
                <w:rFonts w:ascii="Cambria Math" w:hAnsi="Cambria Math"/>
                <w:i/>
                <w:sz w:val="28"/>
                <w:szCs w:val="28"/>
              </w:rPr>
            </m:ctrlPr>
          </m:sSubSupPr>
          <m:e>
            <m:r>
              <w:rPr>
                <w:rFonts w:ascii="Cambria Math" w:hAnsi="Cambria Math"/>
                <w:sz w:val="28"/>
                <w:szCs w:val="28"/>
              </w:rPr>
              <m:t>h</m:t>
            </m:r>
          </m:e>
          <m:sub>
            <m:r>
              <w:rPr>
                <w:rFonts w:ascii="Cambria Math" w:hAnsi="Cambria Math"/>
                <w:sz w:val="28"/>
                <w:szCs w:val="28"/>
              </w:rPr>
              <m:t>0</m:t>
            </m:r>
          </m:sub>
          <m:sup>
            <m:r>
              <w:rPr>
                <w:rFonts w:ascii="Cambria Math" w:hAnsi="Cambria Math"/>
                <w:sz w:val="28"/>
                <w:szCs w:val="28"/>
              </w:rPr>
              <m:t>2</m:t>
            </m:r>
          </m:sup>
        </m:sSubSup>
        <m:r>
          <m:rPr>
            <m:sty m:val="p"/>
          </m:rPr>
          <w:rPr>
            <w:rFonts w:ascii="Cambria Math" w:hAnsi="Cambria Math"/>
            <w:sz w:val="28"/>
            <w:szCs w:val="28"/>
          </w:rPr>
          <m:t>Ω</m:t>
        </m:r>
        <m:r>
          <w:rPr>
            <w:rFonts w:ascii="Cambria Math" w:hAnsi="Cambria Math"/>
            <w:sz w:val="28"/>
            <w:szCs w:val="28"/>
          </w:rPr>
          <m:t xml:space="preserve">/υ </m:t>
        </m:r>
      </m:oMath>
      <w:r>
        <w:rPr>
          <w:sz w:val="28"/>
          <w:szCs w:val="28"/>
        </w:rPr>
        <w:t>is much less than unity (</w:t>
      </w:r>
      <m:oMath>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0</m:t>
            </m:r>
          </m:sub>
        </m:sSub>
      </m:oMath>
      <w:r>
        <w:rPr>
          <w:sz w:val="28"/>
          <w:szCs w:val="28"/>
        </w:rPr>
        <w:t xml:space="preserve"> being a characteristic length scale for the thinning film, and </w:t>
      </w:r>
      <m:oMath>
        <m:r>
          <w:rPr>
            <w:rFonts w:ascii="Cambria Math" w:hAnsi="Cambria Math"/>
            <w:sz w:val="28"/>
            <w:szCs w:val="28"/>
          </w:rPr>
          <m:t>υ</m:t>
        </m:r>
      </m:oMath>
      <w:r>
        <w:rPr>
          <w:sz w:val="28"/>
          <w:szCs w:val="28"/>
        </w:rPr>
        <w:t xml:space="preserve"> the kinematic viscosity). Emslie et al. were able to show that initial irregularities in the film profile would tend to smooth out with spinning, and a fluid layer that was initially uniform would maintain its uniformity with spinning. These predictions are exclusively for Newtonian liquids and are not necessarily valid for non-Newtonian liquids. For instance, Acrivos et al. have shown that a uniform film can not, in general, be obtained by spinning a power-law liquid. </w:t>
      </w:r>
    </w:p>
    <w:p w:rsidR="00986F64" w:rsidRDefault="00986F64" w:rsidP="00986F64">
      <w:pPr>
        <w:ind w:left="360"/>
        <w:rPr>
          <w:sz w:val="28"/>
          <w:szCs w:val="28"/>
        </w:rPr>
      </w:pPr>
      <w:r>
        <w:rPr>
          <w:sz w:val="28"/>
          <w:szCs w:val="28"/>
        </w:rPr>
        <w:t xml:space="preserve">In recent years sereval mathematical models for spin coating of photoresists have been proposed in the literature. Although additional effects, such as </w:t>
      </w:r>
      <w:r>
        <w:rPr>
          <w:sz w:val="28"/>
          <w:szCs w:val="28"/>
        </w:rPr>
        <w:lastRenderedPageBreak/>
        <w:t>solvent evaporation and non-Newtonian behavior, have been accounted for in the analyses, the hydrodynamic approximations used are typically  those employed by Emslie et al. To the best of our knowledge there have been no attempts in the literature to develop a rigorous theory for the hydrodynamics of spin coating that goes beyond the analysis of Emslie et al.</w:t>
      </w:r>
    </w:p>
    <w:p w:rsidR="00986F64" w:rsidRDefault="00986F64" w:rsidP="00986F64">
      <w:pPr>
        <w:ind w:left="360"/>
        <w:rPr>
          <w:sz w:val="28"/>
          <w:szCs w:val="28"/>
        </w:rPr>
      </w:pPr>
      <w:r>
        <w:rPr>
          <w:sz w:val="28"/>
          <w:szCs w:val="28"/>
        </w:rPr>
        <w:t xml:space="preserve">In Sec. II we state the mathematical problem, and introduce the form for the velocity field that allows the </w:t>
      </w:r>
      <m:oMath>
        <m:r>
          <w:rPr>
            <w:rFonts w:ascii="Cambria Math" w:hAnsi="Cambria Math"/>
            <w:sz w:val="28"/>
            <w:szCs w:val="28"/>
          </w:rPr>
          <m:t>r</m:t>
        </m:r>
      </m:oMath>
      <w:r>
        <w:rPr>
          <w:sz w:val="28"/>
          <w:szCs w:val="28"/>
        </w:rPr>
        <w:t xml:space="preserve"> dependence to be factored out of the Navier-Stockes equations and boundary conditions. We show that it is possible then to derive a general expression for the pressure field in terms of he velocity component normal to the disk surface.</w:t>
      </w:r>
    </w:p>
    <w:p w:rsidR="00986F64" w:rsidRDefault="00986F64" w:rsidP="00986F64">
      <w:pPr>
        <w:ind w:left="360"/>
        <w:rPr>
          <w:sz w:val="28"/>
          <w:szCs w:val="28"/>
        </w:rPr>
      </w:pPr>
      <w:r>
        <w:rPr>
          <w:sz w:val="28"/>
          <w:szCs w:val="28"/>
        </w:rPr>
        <w:t>Section III is devoted to the asymptotic analysis in the limit of vanishingly small Reynolds number. We develop an analytic solution based on a long-time-scale expansion. This solution does not satisfy the initial conditions and must be matched, in an asymptotic sense, to a short-time-scale solution. The mathematical problem discussed in Sec. III is similar in sereval aspects to the low Reynolds number solution for the time-dependent draining of a thin fluid layer between parallel plates under a constant applied force recently discussed by  Weinbaum et al. In our problem the driving force is centrifugal acceleration. The other significant difference  is the additional independent equation required for the azimuthal component of velocity.</w:t>
      </w:r>
    </w:p>
    <w:p w:rsidR="004175F1" w:rsidRDefault="004175F1" w:rsidP="00986F64">
      <w:pPr>
        <w:ind w:left="360"/>
        <w:rPr>
          <w:sz w:val="28"/>
          <w:szCs w:val="28"/>
        </w:rPr>
      </w:pPr>
      <w:r>
        <w:rPr>
          <w:noProof/>
          <w:sz w:val="28"/>
          <w:szCs w:val="28"/>
        </w:rPr>
        <w:drawing>
          <wp:inline distT="0" distB="0" distL="0" distR="0" wp14:anchorId="6FC05127" wp14:editId="3FF6411A">
            <wp:extent cx="5273040" cy="2194560"/>
            <wp:effectExtent l="0" t="0" r="3810" b="0"/>
            <wp:docPr id="7" name="Picture 7" descr="C:\Users\Administrator\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Administrator\Pictures\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8554" cy="2196855"/>
                    </a:xfrm>
                    <a:prstGeom prst="rect">
                      <a:avLst/>
                    </a:prstGeom>
                    <a:noFill/>
                    <a:ln>
                      <a:noFill/>
                    </a:ln>
                  </pic:spPr>
                </pic:pic>
              </a:graphicData>
            </a:graphic>
          </wp:inline>
        </w:drawing>
      </w:r>
    </w:p>
    <w:p w:rsidR="00986F64" w:rsidRDefault="00986F64" w:rsidP="00986F64">
      <w:pPr>
        <w:ind w:left="360"/>
        <w:rPr>
          <w:sz w:val="28"/>
          <w:szCs w:val="28"/>
        </w:rPr>
      </w:pPr>
    </w:p>
    <w:p w:rsidR="00986F64" w:rsidRPr="00986F64" w:rsidRDefault="00986F64" w:rsidP="00986F64">
      <w:pPr>
        <w:rPr>
          <w:rFonts w:cs="Cambria"/>
          <w:color w:val="373737"/>
          <w:bdr w:val="none" w:sz="0" w:space="0" w:color="auto" w:frame="1"/>
          <w:lang w:eastAsia="vi-VN"/>
        </w:rPr>
      </w:pPr>
      <w:r w:rsidRPr="00986F64">
        <w:t xml:space="preserve">In Sec. IV a short-time analysis is given for the boundary layer flow that is formed after the disk is impulsively started from rest. This analysis, valid for all Re, draws heavily on the work of Lawrence et al. In a follow-up paper to Ref. 9 these authors </w:t>
      </w:r>
      <w:r w:rsidRPr="00986F64">
        <w:lastRenderedPageBreak/>
        <w:t>consider the boundary layer formation that occurs when a thin fluid layer is suddenly drained between parallel plates under a constant applied force. We show that the govering equations that describe boundary layer growth for our problem are to leading order identical to those given by Benton. He analyzed  flow due to a rotating disk started impulsively from rest in an infinite expanse of fluid. By matching the axial velocity in the boundary layer with its counterpart in the overlying inviscid layer, we are able to derive an expression for how the film thins with time. The asymptotic solution are discussed in Sec. V and their relation to the work of Emslie et al. displayed. There are some similarities between our work at arbitrary Re and the time-dependent spinup of a rotating fluid analyzed by Greenspan and Howard. For a discussion of these similarities readers are referred to Benton’s article.</w:t>
      </w:r>
    </w:p>
    <w:p w:rsidR="00986F64" w:rsidRDefault="00344961" w:rsidP="001F2EBF">
      <w:pPr>
        <w:pStyle w:val="Heading1"/>
      </w:pPr>
      <w:bookmarkStart w:id="10" w:name="_Toc27942686"/>
      <w:r>
        <w:rPr>
          <w:rFonts w:cs="Cambria"/>
          <w:color w:val="373737"/>
          <w:bdr w:val="none" w:sz="0" w:space="0" w:color="auto" w:frame="1"/>
          <w:lang w:val="es-ES" w:eastAsia="vi-VN"/>
        </w:rPr>
        <w:t xml:space="preserve">II. </w:t>
      </w:r>
      <w:r w:rsidRPr="00344961">
        <w:t>Mathematical formulation</w:t>
      </w:r>
      <w:bookmarkEnd w:id="10"/>
    </w:p>
    <w:p w:rsidR="00344961" w:rsidRDefault="00344961" w:rsidP="00344961">
      <w:pPr>
        <w:ind w:left="360"/>
        <w:rPr>
          <w:sz w:val="28"/>
          <w:szCs w:val="28"/>
        </w:rPr>
      </w:pPr>
      <w:r>
        <w:rPr>
          <w:sz w:val="28"/>
          <w:szCs w:val="28"/>
        </w:rPr>
        <w:t xml:space="preserve">We consider a uniform liquid film on a horizontal plane disk of arbitrary large diameter. This disk is made to rotate in its own plane with a steady angular velocity </w:t>
      </w:r>
      <m:oMath>
        <m:r>
          <m:rPr>
            <m:sty m:val="p"/>
          </m:rPr>
          <w:rPr>
            <w:rFonts w:ascii="Cambria Math" w:hAnsi="Cambria Math"/>
            <w:sz w:val="28"/>
            <w:szCs w:val="28"/>
          </w:rPr>
          <m:t>Ω</m:t>
        </m:r>
      </m:oMath>
      <w:r>
        <w:rPr>
          <w:sz w:val="28"/>
          <w:szCs w:val="28"/>
        </w:rPr>
        <w:t xml:space="preserve">. We restrict our attention to flows that maintain a film thickness that is independent of the radial coordinate </w:t>
      </w:r>
      <m:oMath>
        <m:r>
          <w:rPr>
            <w:rFonts w:ascii="Cambria Math" w:hAnsi="Cambria Math"/>
            <w:sz w:val="28"/>
            <w:szCs w:val="28"/>
          </w:rPr>
          <m:t>r</m:t>
        </m:r>
      </m:oMath>
      <w:r>
        <w:rPr>
          <w:sz w:val="28"/>
          <w:szCs w:val="28"/>
        </w:rPr>
        <w:t xml:space="preserve">, and azimuthal coordinate </w:t>
      </w:r>
      <m:oMath>
        <m:r>
          <w:rPr>
            <w:rFonts w:ascii="Cambria Math" w:hAnsi="Cambria Math"/>
            <w:sz w:val="28"/>
            <w:szCs w:val="28"/>
          </w:rPr>
          <m:t>θ</m:t>
        </m:r>
      </m:oMath>
      <w:r>
        <w:rPr>
          <w:sz w:val="28"/>
          <w:szCs w:val="28"/>
        </w:rPr>
        <w:t xml:space="preserve">. The coordinate axes as well as the general dimentions of the flow are indicated in Fig. 1. The initial film thickness is </w:t>
      </w:r>
      <m:oMath>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0</m:t>
            </m:r>
          </m:sub>
        </m:sSub>
      </m:oMath>
      <w:r>
        <w:rPr>
          <w:sz w:val="28"/>
          <w:szCs w:val="28"/>
        </w:rPr>
        <w:t>.</w:t>
      </w:r>
    </w:p>
    <w:p w:rsidR="00344961" w:rsidRDefault="00344961" w:rsidP="00344961">
      <w:pPr>
        <w:ind w:left="360"/>
        <w:rPr>
          <w:sz w:val="28"/>
          <w:szCs w:val="28"/>
        </w:rPr>
      </w:pPr>
      <w:r>
        <w:rPr>
          <w:sz w:val="28"/>
          <w:szCs w:val="28"/>
        </w:rPr>
        <w:t xml:space="preserve">We take the fluid velocity in the thinning film to be independent of </w:t>
      </w:r>
      <m:oMath>
        <m:r>
          <w:rPr>
            <w:rFonts w:ascii="Cambria Math" w:hAnsi="Cambria Math"/>
            <w:sz w:val="28"/>
            <w:szCs w:val="28"/>
          </w:rPr>
          <m:t>θ</m:t>
        </m:r>
      </m:oMath>
      <w:r>
        <w:rPr>
          <w:sz w:val="28"/>
          <w:szCs w:val="28"/>
        </w:rPr>
        <w:t>:</w:t>
      </w:r>
    </w:p>
    <w:p w:rsidR="00344961" w:rsidRDefault="00344961" w:rsidP="00344961">
      <w:pPr>
        <w:ind w:left="360"/>
        <w:rPr>
          <w:sz w:val="28"/>
          <w:szCs w:val="28"/>
        </w:rPr>
      </w:pPr>
      <m:oMath>
        <m:r>
          <w:rPr>
            <w:rFonts w:ascii="Cambria Math" w:hAnsi="Cambria Math"/>
            <w:sz w:val="28"/>
            <w:szCs w:val="28"/>
          </w:rPr>
          <m:t>v=u</m:t>
        </m:r>
        <m:d>
          <m:dPr>
            <m:ctrlPr>
              <w:rPr>
                <w:rFonts w:ascii="Cambria Math" w:hAnsi="Cambria Math"/>
                <w:i/>
                <w:sz w:val="28"/>
                <w:szCs w:val="28"/>
              </w:rPr>
            </m:ctrlPr>
          </m:dPr>
          <m:e>
            <m:r>
              <w:rPr>
                <w:rFonts w:ascii="Cambria Math" w:hAnsi="Cambria Math"/>
                <w:sz w:val="28"/>
                <w:szCs w:val="28"/>
              </w:rPr>
              <m:t>r,z,t</m:t>
            </m:r>
          </m:e>
        </m:d>
        <m:sSub>
          <m:sSubPr>
            <m:ctrlPr>
              <w:rPr>
                <w:rFonts w:ascii="Cambria Math" w:hAnsi="Cambria Math"/>
                <w:i/>
                <w:sz w:val="28"/>
                <w:szCs w:val="28"/>
              </w:rPr>
            </m:ctrlPr>
          </m:sSubPr>
          <m:e>
            <m:r>
              <w:rPr>
                <w:rFonts w:ascii="Cambria Math" w:hAnsi="Cambria Math"/>
                <w:sz w:val="28"/>
                <w:szCs w:val="28"/>
              </w:rPr>
              <m:t>e</m:t>
            </m:r>
          </m:e>
          <m:sub>
            <m:r>
              <w:rPr>
                <w:rFonts w:ascii="Cambria Math" w:hAnsi="Cambria Math"/>
                <w:sz w:val="28"/>
                <w:szCs w:val="28"/>
              </w:rPr>
              <m:t>r</m:t>
            </m:r>
          </m:sub>
        </m:sSub>
        <m:r>
          <w:rPr>
            <w:rFonts w:ascii="Cambria Math" w:hAnsi="Cambria Math"/>
            <w:sz w:val="28"/>
            <w:szCs w:val="28"/>
          </w:rPr>
          <m:t>+v</m:t>
        </m:r>
        <m:d>
          <m:dPr>
            <m:ctrlPr>
              <w:rPr>
                <w:rFonts w:ascii="Cambria Math" w:hAnsi="Cambria Math"/>
                <w:i/>
                <w:sz w:val="28"/>
                <w:szCs w:val="28"/>
              </w:rPr>
            </m:ctrlPr>
          </m:dPr>
          <m:e>
            <m:r>
              <w:rPr>
                <w:rFonts w:ascii="Cambria Math" w:hAnsi="Cambria Math"/>
                <w:sz w:val="28"/>
                <w:szCs w:val="28"/>
              </w:rPr>
              <m:t>r,z,t</m:t>
            </m:r>
          </m:e>
        </m:d>
        <m:sSub>
          <m:sSubPr>
            <m:ctrlPr>
              <w:rPr>
                <w:rFonts w:ascii="Cambria Math" w:hAnsi="Cambria Math"/>
                <w:i/>
                <w:sz w:val="28"/>
                <w:szCs w:val="28"/>
              </w:rPr>
            </m:ctrlPr>
          </m:sSubPr>
          <m:e>
            <m:r>
              <w:rPr>
                <w:rFonts w:ascii="Cambria Math" w:hAnsi="Cambria Math"/>
                <w:sz w:val="28"/>
                <w:szCs w:val="28"/>
              </w:rPr>
              <m:t>e</m:t>
            </m:r>
          </m:e>
          <m:sub>
            <m:r>
              <w:rPr>
                <w:rFonts w:ascii="Cambria Math" w:hAnsi="Cambria Math"/>
                <w:sz w:val="28"/>
                <w:szCs w:val="28"/>
              </w:rPr>
              <m:t>θ</m:t>
            </m:r>
          </m:sub>
        </m:sSub>
        <m:r>
          <w:rPr>
            <w:rFonts w:ascii="Cambria Math" w:hAnsi="Cambria Math"/>
            <w:sz w:val="28"/>
            <w:szCs w:val="28"/>
          </w:rPr>
          <m:t>+w</m:t>
        </m:r>
        <m:d>
          <m:dPr>
            <m:ctrlPr>
              <w:rPr>
                <w:rFonts w:ascii="Cambria Math" w:hAnsi="Cambria Math"/>
                <w:i/>
                <w:sz w:val="28"/>
                <w:szCs w:val="28"/>
              </w:rPr>
            </m:ctrlPr>
          </m:dPr>
          <m:e>
            <m:r>
              <w:rPr>
                <w:rFonts w:ascii="Cambria Math" w:hAnsi="Cambria Math"/>
                <w:sz w:val="28"/>
                <w:szCs w:val="28"/>
              </w:rPr>
              <m:t>r,z,t</m:t>
            </m:r>
          </m:e>
        </m:d>
        <m:sSub>
          <m:sSubPr>
            <m:ctrlPr>
              <w:rPr>
                <w:rFonts w:ascii="Cambria Math" w:hAnsi="Cambria Math"/>
                <w:i/>
                <w:sz w:val="28"/>
                <w:szCs w:val="28"/>
              </w:rPr>
            </m:ctrlPr>
          </m:sSubPr>
          <m:e>
            <m:r>
              <w:rPr>
                <w:rFonts w:ascii="Cambria Math" w:hAnsi="Cambria Math"/>
                <w:sz w:val="28"/>
                <w:szCs w:val="28"/>
              </w:rPr>
              <m:t>e</m:t>
            </m:r>
          </m:e>
          <m:sub>
            <m:r>
              <w:rPr>
                <w:rFonts w:ascii="Cambria Math" w:hAnsi="Cambria Math"/>
                <w:sz w:val="28"/>
                <w:szCs w:val="28"/>
              </w:rPr>
              <m:t>z</m:t>
            </m:r>
          </m:sub>
        </m:sSub>
        <m:r>
          <w:rPr>
            <w:rFonts w:ascii="Cambria Math" w:hAnsi="Cambria Math"/>
            <w:sz w:val="28"/>
            <w:szCs w:val="28"/>
          </w:rPr>
          <m:t>,</m:t>
        </m:r>
      </m:oMath>
      <w:r>
        <w:rPr>
          <w:sz w:val="28"/>
          <w:szCs w:val="28"/>
        </w:rPr>
        <w:t xml:space="preserve"> (1)</w:t>
      </w:r>
    </w:p>
    <w:p w:rsidR="00344961" w:rsidRDefault="00344961" w:rsidP="00344961">
      <w:pPr>
        <w:rPr>
          <w:sz w:val="28"/>
          <w:szCs w:val="28"/>
        </w:rPr>
      </w:pPr>
      <w:r>
        <w:rPr>
          <w:sz w:val="28"/>
          <w:szCs w:val="28"/>
        </w:rPr>
        <w:t xml:space="preserve">where </w:t>
      </w:r>
      <m:oMath>
        <m:sSub>
          <m:sSubPr>
            <m:ctrlPr>
              <w:rPr>
                <w:rFonts w:ascii="Cambria Math" w:hAnsi="Cambria Math"/>
                <w:i/>
                <w:sz w:val="28"/>
                <w:szCs w:val="28"/>
              </w:rPr>
            </m:ctrlPr>
          </m:sSubPr>
          <m:e>
            <m:r>
              <w:rPr>
                <w:rFonts w:ascii="Cambria Math" w:hAnsi="Cambria Math"/>
                <w:sz w:val="28"/>
                <w:szCs w:val="28"/>
              </w:rPr>
              <m:t>e</m:t>
            </m:r>
          </m:e>
          <m:sub>
            <m:r>
              <w:rPr>
                <w:rFonts w:ascii="Cambria Math" w:hAnsi="Cambria Math"/>
                <w:sz w:val="28"/>
                <w:szCs w:val="28"/>
              </w:rPr>
              <m:t>r</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e</m:t>
            </m:r>
          </m:e>
          <m:sub>
            <m:r>
              <w:rPr>
                <w:rFonts w:ascii="Cambria Math" w:hAnsi="Cambria Math"/>
                <w:sz w:val="28"/>
                <w:szCs w:val="28"/>
              </w:rPr>
              <m:t>θ</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e</m:t>
            </m:r>
          </m:e>
          <m:sub>
            <m:r>
              <w:rPr>
                <w:rFonts w:ascii="Cambria Math" w:hAnsi="Cambria Math"/>
                <w:sz w:val="28"/>
                <w:szCs w:val="28"/>
              </w:rPr>
              <m:t>z</m:t>
            </m:r>
          </m:sub>
        </m:sSub>
      </m:oMath>
      <w:r>
        <w:rPr>
          <w:sz w:val="28"/>
          <w:szCs w:val="28"/>
        </w:rPr>
        <w:t xml:space="preserve"> are the unit vectors along the coordinate axes. The equations of continuity and motion for an incompressible Newtonian fluid satisfying (2.1) are</w:t>
      </w:r>
    </w:p>
    <w:p w:rsidR="00344961" w:rsidRDefault="00344961" w:rsidP="00344961">
      <w:pPr>
        <w:rPr>
          <w:sz w:val="28"/>
          <w:szCs w:val="28"/>
        </w:rPr>
      </w:pPr>
      <m:oMath>
        <m:f>
          <m:fPr>
            <m:ctrlPr>
              <w:rPr>
                <w:rFonts w:ascii="Cambria Math" w:hAnsi="Cambria Math"/>
                <w:i/>
                <w:sz w:val="28"/>
                <w:szCs w:val="28"/>
              </w:rPr>
            </m:ctrlPr>
          </m:fPr>
          <m:num>
            <m:r>
              <w:rPr>
                <w:rFonts w:ascii="Cambria Math" w:hAnsi="Cambria Math"/>
                <w:sz w:val="28"/>
                <w:szCs w:val="28"/>
              </w:rPr>
              <m:t>∂u</m:t>
            </m:r>
          </m:num>
          <m:den>
            <m:r>
              <w:rPr>
                <w:rFonts w:ascii="Cambria Math" w:hAnsi="Cambria Math"/>
                <w:sz w:val="28"/>
                <w:szCs w:val="28"/>
              </w:rPr>
              <m:t>∂r</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u</m:t>
            </m:r>
          </m:num>
          <m:den>
            <m:r>
              <w:rPr>
                <w:rFonts w:ascii="Cambria Math" w:hAnsi="Cambria Math"/>
                <w:sz w:val="28"/>
                <w:szCs w:val="28"/>
              </w:rPr>
              <m:t>r</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∂w</m:t>
            </m:r>
          </m:num>
          <m:den>
            <m:r>
              <w:rPr>
                <w:rFonts w:ascii="Cambria Math" w:hAnsi="Cambria Math"/>
                <w:sz w:val="28"/>
                <w:szCs w:val="28"/>
              </w:rPr>
              <m:t>∂z</m:t>
            </m:r>
          </m:den>
        </m:f>
        <m:r>
          <w:rPr>
            <w:rFonts w:ascii="Cambria Math" w:hAnsi="Cambria Math"/>
            <w:sz w:val="28"/>
            <w:szCs w:val="28"/>
          </w:rPr>
          <m:t>=0,</m:t>
        </m:r>
      </m:oMath>
      <w:r>
        <w:rPr>
          <w:sz w:val="28"/>
          <w:szCs w:val="28"/>
        </w:rPr>
        <w:t xml:space="preserve"> (2a)</w:t>
      </w:r>
    </w:p>
    <w:p w:rsidR="00344961" w:rsidRDefault="00344961" w:rsidP="00344961">
      <w:pPr>
        <w:rPr>
          <w:sz w:val="28"/>
          <w:szCs w:val="28"/>
        </w:rPr>
      </w:pPr>
      <m:oMath>
        <m:f>
          <m:fPr>
            <m:ctrlPr>
              <w:rPr>
                <w:rFonts w:ascii="Cambria Math" w:hAnsi="Cambria Math"/>
                <w:i/>
                <w:sz w:val="28"/>
                <w:szCs w:val="28"/>
              </w:rPr>
            </m:ctrlPr>
          </m:fPr>
          <m:num>
            <m:r>
              <w:rPr>
                <w:rFonts w:ascii="Cambria Math" w:hAnsi="Cambria Math"/>
                <w:sz w:val="28"/>
                <w:szCs w:val="28"/>
              </w:rPr>
              <m:t>∂u</m:t>
            </m:r>
          </m:num>
          <m:den>
            <m:r>
              <w:rPr>
                <w:rFonts w:ascii="Cambria Math" w:hAnsi="Cambria Math"/>
                <w:sz w:val="28"/>
                <w:szCs w:val="28"/>
              </w:rPr>
              <m:t>∂t</m:t>
            </m:r>
          </m:den>
        </m:f>
        <m:r>
          <w:rPr>
            <w:rFonts w:ascii="Cambria Math" w:hAnsi="Cambria Math"/>
            <w:sz w:val="28"/>
            <w:szCs w:val="28"/>
          </w:rPr>
          <m:t>+u</m:t>
        </m:r>
        <m:f>
          <m:fPr>
            <m:ctrlPr>
              <w:rPr>
                <w:rFonts w:ascii="Cambria Math" w:hAnsi="Cambria Math"/>
                <w:i/>
                <w:sz w:val="28"/>
                <w:szCs w:val="28"/>
              </w:rPr>
            </m:ctrlPr>
          </m:fPr>
          <m:num>
            <m:r>
              <w:rPr>
                <w:rFonts w:ascii="Cambria Math" w:hAnsi="Cambria Math"/>
                <w:sz w:val="28"/>
                <w:szCs w:val="28"/>
              </w:rPr>
              <m:t>∂u</m:t>
            </m:r>
          </m:num>
          <m:den>
            <m:r>
              <w:rPr>
                <w:rFonts w:ascii="Cambria Math" w:hAnsi="Cambria Math"/>
                <w:sz w:val="28"/>
                <w:szCs w:val="28"/>
              </w:rPr>
              <m:t>∂r</m:t>
            </m:r>
          </m:den>
        </m:f>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v</m:t>
                </m:r>
              </m:e>
              <m:sup>
                <m:r>
                  <w:rPr>
                    <w:rFonts w:ascii="Cambria Math" w:hAnsi="Cambria Math"/>
                    <w:sz w:val="28"/>
                    <w:szCs w:val="28"/>
                  </w:rPr>
                  <m:t>2</m:t>
                </m:r>
              </m:sup>
            </m:sSup>
          </m:num>
          <m:den>
            <m:r>
              <w:rPr>
                <w:rFonts w:ascii="Cambria Math" w:hAnsi="Cambria Math"/>
                <w:sz w:val="28"/>
                <w:szCs w:val="28"/>
              </w:rPr>
              <m:t>r</m:t>
            </m:r>
          </m:den>
        </m:f>
        <m:r>
          <w:rPr>
            <w:rFonts w:ascii="Cambria Math" w:hAnsi="Cambria Math"/>
            <w:sz w:val="28"/>
            <w:szCs w:val="28"/>
          </w:rPr>
          <m:t>+w</m:t>
        </m:r>
        <m:f>
          <m:fPr>
            <m:ctrlPr>
              <w:rPr>
                <w:rFonts w:ascii="Cambria Math" w:hAnsi="Cambria Math"/>
                <w:i/>
                <w:sz w:val="28"/>
                <w:szCs w:val="28"/>
              </w:rPr>
            </m:ctrlPr>
          </m:fPr>
          <m:num>
            <m:r>
              <w:rPr>
                <w:rFonts w:ascii="Cambria Math" w:hAnsi="Cambria Math"/>
                <w:sz w:val="28"/>
                <w:szCs w:val="28"/>
              </w:rPr>
              <m:t>∂u</m:t>
            </m:r>
          </m:num>
          <m:den>
            <m:r>
              <w:rPr>
                <w:rFonts w:ascii="Cambria Math" w:hAnsi="Cambria Math"/>
                <w:sz w:val="28"/>
                <w:szCs w:val="28"/>
              </w:rPr>
              <m:t>∂z</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ρ</m:t>
            </m:r>
          </m:den>
        </m:f>
        <m:f>
          <m:fPr>
            <m:ctrlPr>
              <w:rPr>
                <w:rFonts w:ascii="Cambria Math" w:hAnsi="Cambria Math"/>
                <w:i/>
                <w:sz w:val="28"/>
                <w:szCs w:val="28"/>
              </w:rPr>
            </m:ctrlPr>
          </m:fPr>
          <m:num>
            <m:r>
              <w:rPr>
                <w:rFonts w:ascii="Cambria Math" w:hAnsi="Cambria Math"/>
                <w:sz w:val="28"/>
                <w:szCs w:val="28"/>
              </w:rPr>
              <m:t>∂p</m:t>
            </m:r>
          </m:num>
          <m:den>
            <m:r>
              <w:rPr>
                <w:rFonts w:ascii="Cambria Math" w:hAnsi="Cambria Math"/>
                <w:sz w:val="28"/>
                <w:szCs w:val="28"/>
              </w:rPr>
              <m:t>∂r</m:t>
            </m:r>
          </m:den>
        </m:f>
        <m:r>
          <w:rPr>
            <w:rFonts w:ascii="Cambria Math" w:hAnsi="Cambria Math"/>
            <w:sz w:val="28"/>
            <w:szCs w:val="28"/>
          </w:rPr>
          <m:t>+v</m:t>
        </m:r>
        <m:d>
          <m:dPr>
            <m:begChr m:val="["/>
            <m:endChr m:val="]"/>
            <m:ctrlPr>
              <w:rPr>
                <w:rFonts w:ascii="Cambria Math" w:hAnsi="Cambria Math"/>
                <w:i/>
                <w:sz w:val="28"/>
                <w:szCs w:val="28"/>
              </w:rPr>
            </m:ctrlPr>
          </m:dPr>
          <m:e>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m:t>
                    </m:r>
                  </m:e>
                  <m:sup>
                    <m:r>
                      <w:rPr>
                        <w:rFonts w:ascii="Cambria Math" w:hAnsi="Cambria Math"/>
                        <w:sz w:val="28"/>
                        <w:szCs w:val="28"/>
                      </w:rPr>
                      <m:t>2</m:t>
                    </m:r>
                  </m:sup>
                </m:sSup>
                <m:r>
                  <w:rPr>
                    <w:rFonts w:ascii="Cambria Math" w:hAnsi="Cambria Math"/>
                    <w:sz w:val="28"/>
                    <w:szCs w:val="28"/>
                  </w:rPr>
                  <m:t>u</m:t>
                </m:r>
              </m:num>
              <m:den>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2</m:t>
                    </m:r>
                  </m:sup>
                </m:sSup>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m:t>
                </m:r>
              </m:num>
              <m:den>
                <m:r>
                  <w:rPr>
                    <w:rFonts w:ascii="Cambria Math" w:hAnsi="Cambria Math"/>
                    <w:sz w:val="28"/>
                    <w:szCs w:val="28"/>
                  </w:rPr>
                  <m:t>∂r</m:t>
                </m:r>
              </m:den>
            </m:f>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u</m:t>
                    </m:r>
                  </m:num>
                  <m:den>
                    <m:r>
                      <w:rPr>
                        <w:rFonts w:ascii="Cambria Math" w:hAnsi="Cambria Math"/>
                        <w:sz w:val="28"/>
                        <w:szCs w:val="28"/>
                      </w:rPr>
                      <m:t>r</m:t>
                    </m:r>
                  </m:den>
                </m:f>
              </m:e>
            </m:d>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m:t>
                    </m:r>
                  </m:e>
                  <m:sup>
                    <m:r>
                      <w:rPr>
                        <w:rFonts w:ascii="Cambria Math" w:hAnsi="Cambria Math"/>
                        <w:sz w:val="28"/>
                        <w:szCs w:val="28"/>
                      </w:rPr>
                      <m:t>2</m:t>
                    </m:r>
                  </m:sup>
                </m:sSup>
                <m:r>
                  <w:rPr>
                    <w:rFonts w:ascii="Cambria Math" w:hAnsi="Cambria Math"/>
                    <w:sz w:val="28"/>
                    <w:szCs w:val="28"/>
                  </w:rPr>
                  <m:t>u</m:t>
                </m:r>
              </m:num>
              <m:den>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2</m:t>
                    </m:r>
                  </m:sup>
                </m:sSup>
              </m:den>
            </m:f>
          </m:e>
        </m:d>
        <m:r>
          <w:rPr>
            <w:rFonts w:ascii="Cambria Math" w:hAnsi="Cambria Math"/>
            <w:sz w:val="28"/>
            <w:szCs w:val="28"/>
          </w:rPr>
          <m:t>,</m:t>
        </m:r>
      </m:oMath>
      <w:r>
        <w:rPr>
          <w:sz w:val="28"/>
          <w:szCs w:val="28"/>
        </w:rPr>
        <w:t xml:space="preserve"> (2b)</w:t>
      </w:r>
    </w:p>
    <w:p w:rsidR="00344961" w:rsidRDefault="00344961" w:rsidP="00344961">
      <w:pPr>
        <w:rPr>
          <w:sz w:val="28"/>
          <w:szCs w:val="28"/>
        </w:rPr>
      </w:pPr>
      <m:oMath>
        <m:f>
          <m:fPr>
            <m:ctrlPr>
              <w:rPr>
                <w:rFonts w:ascii="Cambria Math" w:hAnsi="Cambria Math"/>
                <w:i/>
                <w:sz w:val="28"/>
                <w:szCs w:val="28"/>
              </w:rPr>
            </m:ctrlPr>
          </m:fPr>
          <m:num>
            <m:r>
              <w:rPr>
                <w:rFonts w:ascii="Cambria Math" w:hAnsi="Cambria Math"/>
                <w:sz w:val="28"/>
                <w:szCs w:val="28"/>
              </w:rPr>
              <m:t>∂v</m:t>
            </m:r>
          </m:num>
          <m:den>
            <m:r>
              <w:rPr>
                <w:rFonts w:ascii="Cambria Math" w:hAnsi="Cambria Math"/>
                <w:sz w:val="28"/>
                <w:szCs w:val="28"/>
              </w:rPr>
              <m:t>∂t</m:t>
            </m:r>
          </m:den>
        </m:f>
        <m:r>
          <w:rPr>
            <w:rFonts w:ascii="Cambria Math" w:hAnsi="Cambria Math"/>
            <w:sz w:val="28"/>
            <w:szCs w:val="28"/>
          </w:rPr>
          <m:t>+u</m:t>
        </m:r>
        <m:f>
          <m:fPr>
            <m:ctrlPr>
              <w:rPr>
                <w:rFonts w:ascii="Cambria Math" w:hAnsi="Cambria Math"/>
                <w:i/>
                <w:sz w:val="28"/>
                <w:szCs w:val="28"/>
              </w:rPr>
            </m:ctrlPr>
          </m:fPr>
          <m:num>
            <m:r>
              <w:rPr>
                <w:rFonts w:ascii="Cambria Math" w:hAnsi="Cambria Math"/>
                <w:sz w:val="28"/>
                <w:szCs w:val="28"/>
              </w:rPr>
              <m:t>∂v</m:t>
            </m:r>
          </m:num>
          <m:den>
            <m:r>
              <w:rPr>
                <w:rFonts w:ascii="Cambria Math" w:hAnsi="Cambria Math"/>
                <w:sz w:val="28"/>
                <w:szCs w:val="28"/>
              </w:rPr>
              <m:t>∂r</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uv</m:t>
            </m:r>
          </m:num>
          <m:den>
            <m:r>
              <w:rPr>
                <w:rFonts w:ascii="Cambria Math" w:hAnsi="Cambria Math"/>
                <w:sz w:val="28"/>
                <w:szCs w:val="28"/>
              </w:rPr>
              <m:t>r</m:t>
            </m:r>
          </m:den>
        </m:f>
        <m:r>
          <w:rPr>
            <w:rFonts w:ascii="Cambria Math" w:hAnsi="Cambria Math"/>
            <w:sz w:val="28"/>
            <w:szCs w:val="28"/>
          </w:rPr>
          <m:t>+w</m:t>
        </m:r>
        <m:f>
          <m:fPr>
            <m:ctrlPr>
              <w:rPr>
                <w:rFonts w:ascii="Cambria Math" w:hAnsi="Cambria Math"/>
                <w:i/>
                <w:sz w:val="28"/>
                <w:szCs w:val="28"/>
              </w:rPr>
            </m:ctrlPr>
          </m:fPr>
          <m:num>
            <m:r>
              <w:rPr>
                <w:rFonts w:ascii="Cambria Math" w:hAnsi="Cambria Math"/>
                <w:sz w:val="28"/>
                <w:szCs w:val="28"/>
              </w:rPr>
              <m:t>∂v</m:t>
            </m:r>
          </m:num>
          <m:den>
            <m:r>
              <w:rPr>
                <w:rFonts w:ascii="Cambria Math" w:hAnsi="Cambria Math"/>
                <w:sz w:val="28"/>
                <w:szCs w:val="28"/>
              </w:rPr>
              <m:t>∂z</m:t>
            </m:r>
          </m:den>
        </m:f>
        <m:r>
          <w:rPr>
            <w:rFonts w:ascii="Cambria Math" w:hAnsi="Cambria Math"/>
            <w:sz w:val="28"/>
            <w:szCs w:val="28"/>
          </w:rPr>
          <m:t>=v</m:t>
        </m:r>
        <m:d>
          <m:dPr>
            <m:begChr m:val="["/>
            <m:endChr m:val="]"/>
            <m:ctrlPr>
              <w:rPr>
                <w:rFonts w:ascii="Cambria Math" w:hAnsi="Cambria Math"/>
                <w:i/>
                <w:sz w:val="28"/>
                <w:szCs w:val="28"/>
              </w:rPr>
            </m:ctrlPr>
          </m:dPr>
          <m:e>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m:t>
                    </m:r>
                  </m:e>
                  <m:sup>
                    <m:r>
                      <w:rPr>
                        <w:rFonts w:ascii="Cambria Math" w:hAnsi="Cambria Math"/>
                        <w:sz w:val="28"/>
                        <w:szCs w:val="28"/>
                      </w:rPr>
                      <m:t>2</m:t>
                    </m:r>
                  </m:sup>
                </m:sSup>
                <m:r>
                  <w:rPr>
                    <w:rFonts w:ascii="Cambria Math" w:hAnsi="Cambria Math"/>
                    <w:sz w:val="28"/>
                    <w:szCs w:val="28"/>
                  </w:rPr>
                  <m:t>v</m:t>
                </m:r>
              </m:num>
              <m:den>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2</m:t>
                    </m:r>
                  </m:sup>
                </m:sSup>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m:t>
                </m:r>
              </m:num>
              <m:den>
                <m:r>
                  <w:rPr>
                    <w:rFonts w:ascii="Cambria Math" w:hAnsi="Cambria Math"/>
                    <w:sz w:val="28"/>
                    <w:szCs w:val="28"/>
                  </w:rPr>
                  <m:t>∂r</m:t>
                </m:r>
              </m:den>
            </m:f>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v</m:t>
                    </m:r>
                  </m:num>
                  <m:den>
                    <m:r>
                      <w:rPr>
                        <w:rFonts w:ascii="Cambria Math" w:hAnsi="Cambria Math"/>
                        <w:sz w:val="28"/>
                        <w:szCs w:val="28"/>
                      </w:rPr>
                      <m:t>r</m:t>
                    </m:r>
                  </m:den>
                </m:f>
              </m:e>
            </m:d>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m:t>
                    </m:r>
                  </m:e>
                  <m:sup>
                    <m:r>
                      <w:rPr>
                        <w:rFonts w:ascii="Cambria Math" w:hAnsi="Cambria Math"/>
                        <w:sz w:val="28"/>
                        <w:szCs w:val="28"/>
                      </w:rPr>
                      <m:t>2</m:t>
                    </m:r>
                  </m:sup>
                </m:sSup>
                <m:r>
                  <w:rPr>
                    <w:rFonts w:ascii="Cambria Math" w:hAnsi="Cambria Math"/>
                    <w:sz w:val="28"/>
                    <w:szCs w:val="28"/>
                  </w:rPr>
                  <m:t>v</m:t>
                </m:r>
              </m:num>
              <m:den>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2</m:t>
                    </m:r>
                  </m:sup>
                </m:sSup>
              </m:den>
            </m:f>
          </m:e>
        </m:d>
        <m:r>
          <w:rPr>
            <w:rFonts w:ascii="Cambria Math" w:hAnsi="Cambria Math"/>
            <w:sz w:val="28"/>
            <w:szCs w:val="28"/>
          </w:rPr>
          <m:t>,</m:t>
        </m:r>
      </m:oMath>
      <w:r>
        <w:rPr>
          <w:sz w:val="28"/>
          <w:szCs w:val="28"/>
        </w:rPr>
        <w:t xml:space="preserve"> (2c)</w:t>
      </w:r>
    </w:p>
    <w:p w:rsidR="00344961" w:rsidRDefault="00344961" w:rsidP="00344961">
      <w:pPr>
        <w:rPr>
          <w:sz w:val="28"/>
          <w:szCs w:val="28"/>
        </w:rPr>
      </w:pPr>
      <m:oMath>
        <m:f>
          <m:fPr>
            <m:ctrlPr>
              <w:rPr>
                <w:rFonts w:ascii="Cambria Math" w:hAnsi="Cambria Math"/>
                <w:i/>
                <w:sz w:val="28"/>
                <w:szCs w:val="28"/>
              </w:rPr>
            </m:ctrlPr>
          </m:fPr>
          <m:num>
            <m:r>
              <w:rPr>
                <w:rFonts w:ascii="Cambria Math" w:hAnsi="Cambria Math"/>
                <w:sz w:val="28"/>
                <w:szCs w:val="28"/>
              </w:rPr>
              <m:t>∂w</m:t>
            </m:r>
          </m:num>
          <m:den>
            <m:r>
              <w:rPr>
                <w:rFonts w:ascii="Cambria Math" w:hAnsi="Cambria Math"/>
                <w:sz w:val="28"/>
                <w:szCs w:val="28"/>
              </w:rPr>
              <m:t>∂t</m:t>
            </m:r>
          </m:den>
        </m:f>
        <m:r>
          <w:rPr>
            <w:rFonts w:ascii="Cambria Math" w:hAnsi="Cambria Math"/>
            <w:sz w:val="28"/>
            <w:szCs w:val="28"/>
          </w:rPr>
          <m:t>+w</m:t>
        </m:r>
        <m:f>
          <m:fPr>
            <m:ctrlPr>
              <w:rPr>
                <w:rFonts w:ascii="Cambria Math" w:hAnsi="Cambria Math"/>
                <w:i/>
                <w:sz w:val="28"/>
                <w:szCs w:val="28"/>
              </w:rPr>
            </m:ctrlPr>
          </m:fPr>
          <m:num>
            <m:r>
              <w:rPr>
                <w:rFonts w:ascii="Cambria Math" w:hAnsi="Cambria Math"/>
                <w:sz w:val="28"/>
                <w:szCs w:val="28"/>
              </w:rPr>
              <m:t>∂w</m:t>
            </m:r>
          </m:num>
          <m:den>
            <m:r>
              <w:rPr>
                <w:rFonts w:ascii="Cambria Math" w:hAnsi="Cambria Math"/>
                <w:sz w:val="28"/>
                <w:szCs w:val="28"/>
              </w:rPr>
              <m:t>∂z</m:t>
            </m:r>
          </m:den>
        </m:f>
        <m:r>
          <w:rPr>
            <w:rFonts w:ascii="Cambria Math" w:hAnsi="Cambria Math"/>
            <w:sz w:val="28"/>
            <w:szCs w:val="28"/>
          </w:rPr>
          <m:t>+u</m:t>
        </m:r>
        <m:f>
          <m:fPr>
            <m:ctrlPr>
              <w:rPr>
                <w:rFonts w:ascii="Cambria Math" w:hAnsi="Cambria Math"/>
                <w:i/>
                <w:sz w:val="28"/>
                <w:szCs w:val="28"/>
              </w:rPr>
            </m:ctrlPr>
          </m:fPr>
          <m:num>
            <m:r>
              <w:rPr>
                <w:rFonts w:ascii="Cambria Math" w:hAnsi="Cambria Math"/>
                <w:sz w:val="28"/>
                <w:szCs w:val="28"/>
              </w:rPr>
              <m:t>∂w</m:t>
            </m:r>
          </m:num>
          <m:den>
            <m:r>
              <w:rPr>
                <w:rFonts w:ascii="Cambria Math" w:hAnsi="Cambria Math"/>
                <w:sz w:val="28"/>
                <w:szCs w:val="28"/>
              </w:rPr>
              <m:t>∂r</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ρ</m:t>
            </m:r>
          </m:den>
        </m:f>
        <m:f>
          <m:fPr>
            <m:ctrlPr>
              <w:rPr>
                <w:rFonts w:ascii="Cambria Math" w:hAnsi="Cambria Math"/>
                <w:i/>
                <w:sz w:val="28"/>
                <w:szCs w:val="28"/>
              </w:rPr>
            </m:ctrlPr>
          </m:fPr>
          <m:num>
            <m:r>
              <w:rPr>
                <w:rFonts w:ascii="Cambria Math" w:hAnsi="Cambria Math"/>
                <w:sz w:val="28"/>
                <w:szCs w:val="28"/>
              </w:rPr>
              <m:t>∂p</m:t>
            </m:r>
          </m:num>
          <m:den>
            <m:r>
              <w:rPr>
                <w:rFonts w:ascii="Cambria Math" w:hAnsi="Cambria Math"/>
                <w:sz w:val="28"/>
                <w:szCs w:val="28"/>
              </w:rPr>
              <m:t>∂z</m:t>
            </m:r>
          </m:den>
        </m:f>
        <m:r>
          <w:rPr>
            <w:rFonts w:ascii="Cambria Math" w:hAnsi="Cambria Math"/>
            <w:sz w:val="28"/>
            <w:szCs w:val="28"/>
          </w:rPr>
          <m:t>+v</m:t>
        </m:r>
        <m:d>
          <m:dPr>
            <m:ctrlPr>
              <w:rPr>
                <w:rFonts w:ascii="Cambria Math" w:hAnsi="Cambria Math"/>
                <w:i/>
                <w:sz w:val="28"/>
                <w:szCs w:val="28"/>
              </w:rPr>
            </m:ctrlPr>
          </m:dPr>
          <m:e>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m:t>
                    </m:r>
                  </m:e>
                  <m:sup>
                    <m:r>
                      <w:rPr>
                        <w:rFonts w:ascii="Cambria Math" w:hAnsi="Cambria Math"/>
                        <w:sz w:val="28"/>
                        <w:szCs w:val="28"/>
                      </w:rPr>
                      <m:t>2</m:t>
                    </m:r>
                  </m:sup>
                </m:sSup>
                <m:r>
                  <w:rPr>
                    <w:rFonts w:ascii="Cambria Math" w:hAnsi="Cambria Math"/>
                    <w:sz w:val="28"/>
                    <w:szCs w:val="28"/>
                  </w:rPr>
                  <m:t>w</m:t>
                </m:r>
              </m:num>
              <m:den>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2</m:t>
                    </m:r>
                  </m:sup>
                </m:sSup>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r</m:t>
                </m:r>
              </m:den>
            </m:f>
            <m:f>
              <m:fPr>
                <m:ctrlPr>
                  <w:rPr>
                    <w:rFonts w:ascii="Cambria Math" w:hAnsi="Cambria Math"/>
                    <w:i/>
                    <w:sz w:val="28"/>
                    <w:szCs w:val="28"/>
                  </w:rPr>
                </m:ctrlPr>
              </m:fPr>
              <m:num>
                <m:r>
                  <w:rPr>
                    <w:rFonts w:ascii="Cambria Math" w:hAnsi="Cambria Math"/>
                    <w:sz w:val="28"/>
                    <w:szCs w:val="28"/>
                  </w:rPr>
                  <m:t>∂w</m:t>
                </m:r>
              </m:num>
              <m:den>
                <m:r>
                  <w:rPr>
                    <w:rFonts w:ascii="Cambria Math" w:hAnsi="Cambria Math"/>
                    <w:sz w:val="28"/>
                    <w:szCs w:val="28"/>
                  </w:rPr>
                  <m:t>∂r</m:t>
                </m:r>
              </m:den>
            </m:f>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m:t>
                    </m:r>
                  </m:e>
                  <m:sup>
                    <m:r>
                      <w:rPr>
                        <w:rFonts w:ascii="Cambria Math" w:hAnsi="Cambria Math"/>
                        <w:sz w:val="28"/>
                        <w:szCs w:val="28"/>
                      </w:rPr>
                      <m:t>2</m:t>
                    </m:r>
                  </m:sup>
                </m:sSup>
                <m:r>
                  <w:rPr>
                    <w:rFonts w:ascii="Cambria Math" w:hAnsi="Cambria Math"/>
                    <w:sz w:val="28"/>
                    <w:szCs w:val="28"/>
                  </w:rPr>
                  <m:t>w</m:t>
                </m:r>
              </m:num>
              <m:den>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2</m:t>
                    </m:r>
                  </m:sup>
                </m:sSup>
              </m:den>
            </m:f>
          </m:e>
        </m:d>
        <m:r>
          <w:rPr>
            <w:rFonts w:ascii="Cambria Math" w:hAnsi="Cambria Math"/>
            <w:sz w:val="28"/>
            <w:szCs w:val="28"/>
          </w:rPr>
          <m:t>,</m:t>
        </m:r>
      </m:oMath>
      <w:r>
        <w:rPr>
          <w:sz w:val="28"/>
          <w:szCs w:val="28"/>
        </w:rPr>
        <w:t xml:space="preserve"> (2d)</w:t>
      </w:r>
    </w:p>
    <w:p w:rsidR="00344961" w:rsidRDefault="00344961" w:rsidP="00344961">
      <w:pPr>
        <w:rPr>
          <w:sz w:val="28"/>
          <w:szCs w:val="28"/>
        </w:rPr>
      </w:pPr>
      <w:r>
        <w:rPr>
          <w:sz w:val="28"/>
          <w:szCs w:val="28"/>
        </w:rPr>
        <w:t xml:space="preserve">where </w:t>
      </w:r>
      <m:oMath>
        <m:r>
          <w:rPr>
            <w:rFonts w:ascii="Cambria Math" w:hAnsi="Cambria Math"/>
            <w:sz w:val="28"/>
            <w:szCs w:val="28"/>
          </w:rPr>
          <m:t>v</m:t>
        </m:r>
      </m:oMath>
      <w:r>
        <w:rPr>
          <w:sz w:val="28"/>
          <w:szCs w:val="28"/>
        </w:rPr>
        <w:t xml:space="preserve"> is kinematic viscosity of the liquid, </w:t>
      </w:r>
      <m:oMath>
        <m:r>
          <w:rPr>
            <w:rFonts w:ascii="Cambria Math" w:hAnsi="Cambria Math"/>
            <w:sz w:val="28"/>
            <w:szCs w:val="28"/>
          </w:rPr>
          <m:t>ρ</m:t>
        </m:r>
      </m:oMath>
      <w:r>
        <w:rPr>
          <w:sz w:val="28"/>
          <w:szCs w:val="28"/>
        </w:rPr>
        <w:t xml:space="preserve"> the density, and </w:t>
      </w:r>
      <m:oMath>
        <m:r>
          <w:rPr>
            <w:rFonts w:ascii="Cambria Math" w:hAnsi="Cambria Math"/>
            <w:sz w:val="28"/>
            <w:szCs w:val="28"/>
          </w:rPr>
          <m:t>p</m:t>
        </m:r>
      </m:oMath>
      <w:r>
        <w:rPr>
          <w:sz w:val="28"/>
          <w:szCs w:val="28"/>
        </w:rPr>
        <w:t xml:space="preserve"> is the pressure. The boundary conditions that (2) must satisfy are as follows. At the surface of the rotating disk the adherence and impenetrability conditions stipulate that</w:t>
      </w:r>
    </w:p>
    <w:p w:rsidR="00344961" w:rsidRDefault="00344961" w:rsidP="00344961">
      <w:pPr>
        <w:rPr>
          <w:sz w:val="28"/>
          <w:szCs w:val="28"/>
        </w:rPr>
      </w:pPr>
      <m:oMath>
        <m:r>
          <w:rPr>
            <w:rFonts w:ascii="Cambria Math" w:hAnsi="Cambria Math"/>
            <w:sz w:val="28"/>
            <w:szCs w:val="28"/>
          </w:rPr>
          <w:lastRenderedPageBreak/>
          <m:t>u</m:t>
        </m:r>
        <m:d>
          <m:dPr>
            <m:ctrlPr>
              <w:rPr>
                <w:rFonts w:ascii="Cambria Math" w:hAnsi="Cambria Math"/>
                <w:i/>
                <w:sz w:val="28"/>
                <w:szCs w:val="28"/>
              </w:rPr>
            </m:ctrlPr>
          </m:dPr>
          <m:e>
            <m:r>
              <w:rPr>
                <w:rFonts w:ascii="Cambria Math" w:hAnsi="Cambria Math"/>
                <w:sz w:val="28"/>
                <w:szCs w:val="28"/>
              </w:rPr>
              <m:t>r,0,t</m:t>
            </m:r>
          </m:e>
        </m:d>
        <m:r>
          <w:rPr>
            <w:rFonts w:ascii="Cambria Math" w:hAnsi="Cambria Math"/>
            <w:sz w:val="28"/>
            <w:szCs w:val="28"/>
          </w:rPr>
          <m:t>=0,     v</m:t>
        </m:r>
        <m:d>
          <m:dPr>
            <m:ctrlPr>
              <w:rPr>
                <w:rFonts w:ascii="Cambria Math" w:hAnsi="Cambria Math"/>
                <w:i/>
                <w:sz w:val="28"/>
                <w:szCs w:val="28"/>
              </w:rPr>
            </m:ctrlPr>
          </m:dPr>
          <m:e>
            <m:r>
              <w:rPr>
                <w:rFonts w:ascii="Cambria Math" w:hAnsi="Cambria Math"/>
                <w:sz w:val="28"/>
                <w:szCs w:val="28"/>
              </w:rPr>
              <m:t>r,0,t</m:t>
            </m:r>
          </m:e>
        </m:d>
        <m:r>
          <w:rPr>
            <w:rFonts w:ascii="Cambria Math" w:hAnsi="Cambria Math"/>
            <w:sz w:val="28"/>
            <w:szCs w:val="28"/>
          </w:rPr>
          <m:t>=</m:t>
        </m:r>
        <m:r>
          <m:rPr>
            <m:sty m:val="p"/>
          </m:rPr>
          <w:rPr>
            <w:rFonts w:ascii="Cambria Math" w:hAnsi="Cambria Math"/>
            <w:sz w:val="28"/>
            <w:szCs w:val="28"/>
          </w:rPr>
          <m:t>Ω</m:t>
        </m:r>
        <m:r>
          <w:rPr>
            <w:rFonts w:ascii="Cambria Math" w:hAnsi="Cambria Math"/>
            <w:sz w:val="28"/>
            <w:szCs w:val="28"/>
          </w:rPr>
          <m:t>r,     w</m:t>
        </m:r>
        <m:d>
          <m:dPr>
            <m:ctrlPr>
              <w:rPr>
                <w:rFonts w:ascii="Cambria Math" w:hAnsi="Cambria Math"/>
                <w:i/>
                <w:sz w:val="28"/>
                <w:szCs w:val="28"/>
              </w:rPr>
            </m:ctrlPr>
          </m:dPr>
          <m:e>
            <m:r>
              <w:rPr>
                <w:rFonts w:ascii="Cambria Math" w:hAnsi="Cambria Math"/>
                <w:sz w:val="28"/>
                <w:szCs w:val="28"/>
              </w:rPr>
              <m:t>r,0,t</m:t>
            </m:r>
          </m:e>
        </m:d>
        <m:r>
          <w:rPr>
            <w:rFonts w:ascii="Cambria Math" w:hAnsi="Cambria Math"/>
            <w:sz w:val="28"/>
            <w:szCs w:val="28"/>
          </w:rPr>
          <m:t>=0.</m:t>
        </m:r>
      </m:oMath>
      <w:r>
        <w:rPr>
          <w:sz w:val="28"/>
          <w:szCs w:val="28"/>
        </w:rPr>
        <w:t xml:space="preserve"> (3)</w:t>
      </w:r>
    </w:p>
    <w:p w:rsidR="00344961" w:rsidRDefault="00344961" w:rsidP="00344961">
      <w:pPr>
        <w:rPr>
          <w:sz w:val="28"/>
          <w:szCs w:val="28"/>
        </w:rPr>
      </w:pPr>
      <w:r>
        <w:rPr>
          <w:sz w:val="28"/>
          <w:szCs w:val="28"/>
        </w:rPr>
        <w:t xml:space="preserve">At the free surface </w:t>
      </w:r>
      <m:oMath>
        <m:r>
          <w:rPr>
            <w:rFonts w:ascii="Cambria Math" w:hAnsi="Cambria Math"/>
            <w:sz w:val="28"/>
            <w:szCs w:val="28"/>
          </w:rPr>
          <m:t>z=h</m:t>
        </m:r>
        <m:d>
          <m:dPr>
            <m:ctrlPr>
              <w:rPr>
                <w:rFonts w:ascii="Cambria Math" w:hAnsi="Cambria Math"/>
                <w:i/>
                <w:sz w:val="28"/>
                <w:szCs w:val="28"/>
              </w:rPr>
            </m:ctrlPr>
          </m:dPr>
          <m:e>
            <m:r>
              <w:rPr>
                <w:rFonts w:ascii="Cambria Math" w:hAnsi="Cambria Math"/>
                <w:sz w:val="28"/>
                <w:szCs w:val="28"/>
              </w:rPr>
              <m:t>t</m:t>
            </m:r>
          </m:e>
        </m:d>
      </m:oMath>
      <w:r>
        <w:rPr>
          <w:sz w:val="28"/>
          <w:szCs w:val="28"/>
        </w:rPr>
        <w:t xml:space="preserve"> the normal and tangential components of the traction vector must vanish:</w:t>
      </w:r>
    </w:p>
    <w:p w:rsidR="00344961" w:rsidRDefault="00344961" w:rsidP="00344961">
      <w:pPr>
        <w:rPr>
          <w:sz w:val="28"/>
          <w:szCs w:val="28"/>
        </w:rPr>
      </w:pPr>
      <m:oMath>
        <m:r>
          <w:rPr>
            <w:rFonts w:ascii="Cambria Math" w:hAnsi="Cambria Math"/>
            <w:sz w:val="28"/>
            <w:szCs w:val="28"/>
          </w:rPr>
          <m:t>-p+2μ</m:t>
        </m:r>
        <m:f>
          <m:fPr>
            <m:ctrlPr>
              <w:rPr>
                <w:rFonts w:ascii="Cambria Math" w:hAnsi="Cambria Math"/>
                <w:i/>
                <w:sz w:val="28"/>
                <w:szCs w:val="28"/>
              </w:rPr>
            </m:ctrlPr>
          </m:fPr>
          <m:num>
            <m:r>
              <w:rPr>
                <w:rFonts w:ascii="Cambria Math" w:hAnsi="Cambria Math"/>
                <w:sz w:val="28"/>
                <w:szCs w:val="28"/>
              </w:rPr>
              <m:t>∂w</m:t>
            </m:r>
          </m:num>
          <m:den>
            <m:r>
              <w:rPr>
                <w:rFonts w:ascii="Cambria Math" w:hAnsi="Cambria Math"/>
                <w:sz w:val="28"/>
                <w:szCs w:val="28"/>
              </w:rPr>
              <m:t>∂z</m:t>
            </m:r>
          </m:den>
        </m:f>
        <m:r>
          <w:rPr>
            <w:rFonts w:ascii="Cambria Math" w:hAnsi="Cambria Math"/>
            <w:sz w:val="28"/>
            <w:szCs w:val="28"/>
          </w:rPr>
          <m:t>=0,</m:t>
        </m:r>
      </m:oMath>
      <w:r>
        <w:rPr>
          <w:sz w:val="28"/>
          <w:szCs w:val="28"/>
        </w:rPr>
        <w:t xml:space="preserve"> (4a)</w:t>
      </w:r>
    </w:p>
    <w:p w:rsidR="00344961" w:rsidRDefault="00344961" w:rsidP="00344961">
      <w:pPr>
        <w:rPr>
          <w:sz w:val="28"/>
          <w:szCs w:val="28"/>
        </w:rPr>
      </w:pPr>
      <m:oMath>
        <m:f>
          <m:fPr>
            <m:ctrlPr>
              <w:rPr>
                <w:rFonts w:ascii="Cambria Math" w:hAnsi="Cambria Math"/>
                <w:i/>
                <w:sz w:val="28"/>
                <w:szCs w:val="28"/>
              </w:rPr>
            </m:ctrlPr>
          </m:fPr>
          <m:num>
            <m:r>
              <w:rPr>
                <w:rFonts w:ascii="Cambria Math" w:hAnsi="Cambria Math"/>
                <w:sz w:val="28"/>
                <w:szCs w:val="28"/>
              </w:rPr>
              <m:t>∂w</m:t>
            </m:r>
          </m:num>
          <m:den>
            <m:r>
              <w:rPr>
                <w:rFonts w:ascii="Cambria Math" w:hAnsi="Cambria Math"/>
                <w:sz w:val="28"/>
                <w:szCs w:val="28"/>
              </w:rPr>
              <m:t>∂r</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∂u</m:t>
            </m:r>
          </m:num>
          <m:den>
            <m:r>
              <w:rPr>
                <w:rFonts w:ascii="Cambria Math" w:hAnsi="Cambria Math"/>
                <w:sz w:val="28"/>
                <w:szCs w:val="28"/>
              </w:rPr>
              <m:t>∂z</m:t>
            </m:r>
          </m:den>
        </m:f>
        <m:r>
          <w:rPr>
            <w:rFonts w:ascii="Cambria Math" w:hAnsi="Cambria Math"/>
            <w:sz w:val="28"/>
            <w:szCs w:val="28"/>
          </w:rPr>
          <m:t xml:space="preserve">=0,      </m:t>
        </m:r>
        <m:f>
          <m:fPr>
            <m:ctrlPr>
              <w:rPr>
                <w:rFonts w:ascii="Cambria Math" w:hAnsi="Cambria Math"/>
                <w:i/>
                <w:sz w:val="28"/>
                <w:szCs w:val="28"/>
              </w:rPr>
            </m:ctrlPr>
          </m:fPr>
          <m:num>
            <m:r>
              <w:rPr>
                <w:rFonts w:ascii="Cambria Math" w:hAnsi="Cambria Math"/>
                <w:sz w:val="28"/>
                <w:szCs w:val="28"/>
              </w:rPr>
              <m:t>∂v</m:t>
            </m:r>
          </m:num>
          <m:den>
            <m:r>
              <w:rPr>
                <w:rFonts w:ascii="Cambria Math" w:hAnsi="Cambria Math"/>
                <w:sz w:val="28"/>
                <w:szCs w:val="28"/>
              </w:rPr>
              <m:t>∂z</m:t>
            </m:r>
          </m:den>
        </m:f>
        <m:r>
          <w:rPr>
            <w:rFonts w:ascii="Cambria Math" w:hAnsi="Cambria Math"/>
            <w:sz w:val="28"/>
            <w:szCs w:val="28"/>
          </w:rPr>
          <m:t>=0.</m:t>
        </m:r>
      </m:oMath>
      <w:r>
        <w:rPr>
          <w:sz w:val="28"/>
          <w:szCs w:val="28"/>
        </w:rPr>
        <w:t xml:space="preserve"> (4b)</w:t>
      </w:r>
    </w:p>
    <w:p w:rsidR="00344961" w:rsidRDefault="00344961" w:rsidP="00344961">
      <w:pPr>
        <w:rPr>
          <w:sz w:val="28"/>
          <w:szCs w:val="28"/>
        </w:rPr>
      </w:pPr>
      <w:r>
        <w:rPr>
          <w:sz w:val="28"/>
          <w:szCs w:val="28"/>
        </w:rPr>
        <w:t xml:space="preserve">In addition, the kinematic condition dictates that the instantaneous velocity of the free surface and the </w:t>
      </w:r>
      <m:oMath>
        <m:r>
          <w:rPr>
            <w:rFonts w:ascii="Cambria Math" w:hAnsi="Cambria Math"/>
            <w:sz w:val="28"/>
            <w:szCs w:val="28"/>
          </w:rPr>
          <m:t>z</m:t>
        </m:r>
      </m:oMath>
      <w:r>
        <w:rPr>
          <w:sz w:val="28"/>
          <w:szCs w:val="28"/>
        </w:rPr>
        <w:t xml:space="preserve"> component of the fluid velocity be equivalent:</w:t>
      </w:r>
    </w:p>
    <w:p w:rsidR="00344961" w:rsidRDefault="00344961" w:rsidP="00344961">
      <w:pPr>
        <w:rPr>
          <w:sz w:val="28"/>
          <w:szCs w:val="28"/>
        </w:rPr>
      </w:pPr>
      <m:oMath>
        <m:f>
          <m:fPr>
            <m:ctrlPr>
              <w:rPr>
                <w:rFonts w:ascii="Cambria Math" w:hAnsi="Cambria Math"/>
                <w:i/>
                <w:sz w:val="28"/>
                <w:szCs w:val="28"/>
              </w:rPr>
            </m:ctrlPr>
          </m:fPr>
          <m:num>
            <m:r>
              <w:rPr>
                <w:rFonts w:ascii="Cambria Math" w:hAnsi="Cambria Math"/>
                <w:sz w:val="28"/>
                <w:szCs w:val="28"/>
              </w:rPr>
              <m:t>dh</m:t>
            </m:r>
          </m:num>
          <m:den>
            <m:r>
              <w:rPr>
                <w:rFonts w:ascii="Cambria Math" w:hAnsi="Cambria Math"/>
                <w:sz w:val="28"/>
                <w:szCs w:val="28"/>
              </w:rPr>
              <m:t>dt</m:t>
            </m:r>
          </m:den>
        </m:f>
        <m:r>
          <w:rPr>
            <w:rFonts w:ascii="Cambria Math" w:hAnsi="Cambria Math"/>
            <w:sz w:val="28"/>
            <w:szCs w:val="28"/>
          </w:rPr>
          <m:t>=w</m:t>
        </m:r>
        <m:d>
          <m:dPr>
            <m:ctrlPr>
              <w:rPr>
                <w:rFonts w:ascii="Cambria Math" w:hAnsi="Cambria Math"/>
                <w:i/>
                <w:sz w:val="28"/>
                <w:szCs w:val="28"/>
              </w:rPr>
            </m:ctrlPr>
          </m:dPr>
          <m:e>
            <m:r>
              <w:rPr>
                <w:rFonts w:ascii="Cambria Math" w:hAnsi="Cambria Math"/>
                <w:sz w:val="28"/>
                <w:szCs w:val="28"/>
              </w:rPr>
              <m:t>r,h,t</m:t>
            </m:r>
          </m:e>
        </m:d>
        <m:r>
          <w:rPr>
            <w:rFonts w:ascii="Cambria Math" w:hAnsi="Cambria Math"/>
            <w:sz w:val="28"/>
            <w:szCs w:val="28"/>
          </w:rPr>
          <m:t>.</m:t>
        </m:r>
      </m:oMath>
      <w:r>
        <w:rPr>
          <w:sz w:val="28"/>
          <w:szCs w:val="28"/>
        </w:rPr>
        <w:t xml:space="preserve"> (5)</w:t>
      </w:r>
    </w:p>
    <w:p w:rsidR="00344961" w:rsidRDefault="00344961" w:rsidP="00344961">
      <w:pPr>
        <w:rPr>
          <w:sz w:val="28"/>
          <w:szCs w:val="28"/>
        </w:rPr>
      </w:pPr>
      <w:r>
        <w:rPr>
          <w:sz w:val="28"/>
          <w:szCs w:val="28"/>
        </w:rPr>
        <w:t>The initial conditions for motion in the liquid film are</w:t>
      </w:r>
    </w:p>
    <w:p w:rsidR="00344961" w:rsidRDefault="00344961" w:rsidP="00344961">
      <w:pPr>
        <w:rPr>
          <w:sz w:val="28"/>
          <w:szCs w:val="28"/>
        </w:rPr>
      </w:pPr>
      <m:oMath>
        <m:r>
          <w:rPr>
            <w:rFonts w:ascii="Cambria Math" w:hAnsi="Cambria Math"/>
            <w:sz w:val="28"/>
            <w:szCs w:val="28"/>
          </w:rPr>
          <m:t xml:space="preserve">v=0,     </m:t>
        </m:r>
        <m:r>
          <w:rPr>
            <w:rFonts w:ascii="Cambria Math" w:hAnsi="Cambria Math"/>
            <w:sz w:val="28"/>
            <w:szCs w:val="28"/>
          </w:rPr>
          <m:t>h=</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0</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dh</m:t>
            </m:r>
          </m:num>
          <m:den>
            <m:r>
              <w:rPr>
                <w:rFonts w:ascii="Cambria Math" w:hAnsi="Cambria Math"/>
                <w:sz w:val="28"/>
                <w:szCs w:val="28"/>
              </w:rPr>
              <m:t>dt</m:t>
            </m:r>
          </m:den>
        </m:f>
        <m:r>
          <w:rPr>
            <w:rFonts w:ascii="Cambria Math" w:hAnsi="Cambria Math"/>
            <w:sz w:val="28"/>
            <w:szCs w:val="28"/>
          </w:rPr>
          <m:t>=0,</m:t>
        </m:r>
      </m:oMath>
      <w:r>
        <w:rPr>
          <w:sz w:val="28"/>
          <w:szCs w:val="28"/>
        </w:rPr>
        <w:t xml:space="preserve">    at   </w:t>
      </w:r>
      <m:oMath>
        <m:r>
          <w:rPr>
            <w:rFonts w:ascii="Cambria Math" w:hAnsi="Cambria Math"/>
            <w:sz w:val="28"/>
            <w:szCs w:val="28"/>
          </w:rPr>
          <m:t>t=0</m:t>
        </m:r>
      </m:oMath>
      <w:r>
        <w:rPr>
          <w:sz w:val="28"/>
          <w:szCs w:val="28"/>
        </w:rPr>
        <w:t xml:space="preserve"> (6) </w:t>
      </w:r>
    </w:p>
    <w:p w:rsidR="00344961" w:rsidRDefault="00344961" w:rsidP="00344961">
      <w:pPr>
        <w:rPr>
          <w:sz w:val="28"/>
          <w:szCs w:val="28"/>
        </w:rPr>
      </w:pPr>
      <w:r>
        <w:rPr>
          <w:sz w:val="28"/>
          <w:szCs w:val="28"/>
        </w:rPr>
        <w:t>Equations (1) –  (6) define a time-dependent, two-dimensional free boundary value problem.</w:t>
      </w:r>
    </w:p>
    <w:p w:rsidR="00344961" w:rsidRDefault="00344961" w:rsidP="00344961">
      <w:pPr>
        <w:rPr>
          <w:sz w:val="28"/>
          <w:szCs w:val="28"/>
        </w:rPr>
      </w:pPr>
      <w:r>
        <w:rPr>
          <w:sz w:val="28"/>
          <w:szCs w:val="28"/>
        </w:rPr>
        <w:t>We will seek a solution to (1) – (6) of the form (cf. von Karman)</w:t>
      </w:r>
    </w:p>
    <w:p w:rsidR="00344961" w:rsidRDefault="00344961" w:rsidP="00344961">
      <w:pPr>
        <w:rPr>
          <w:sz w:val="28"/>
          <w:szCs w:val="28"/>
        </w:rPr>
      </w:pPr>
      <m:oMath>
        <m:r>
          <w:rPr>
            <w:rFonts w:ascii="Cambria Math" w:hAnsi="Cambria Math"/>
            <w:sz w:val="28"/>
            <w:szCs w:val="28"/>
          </w:rPr>
          <m:t>u=rf</m:t>
        </m:r>
        <m:d>
          <m:dPr>
            <m:ctrlPr>
              <w:rPr>
                <w:rFonts w:ascii="Cambria Math" w:hAnsi="Cambria Math"/>
                <w:i/>
                <w:sz w:val="28"/>
                <w:szCs w:val="28"/>
              </w:rPr>
            </m:ctrlPr>
          </m:dPr>
          <m:e>
            <m:r>
              <w:rPr>
                <w:rFonts w:ascii="Cambria Math" w:hAnsi="Cambria Math"/>
                <w:sz w:val="28"/>
                <w:szCs w:val="28"/>
              </w:rPr>
              <m:t>z,t</m:t>
            </m:r>
          </m:e>
        </m:d>
        <m:r>
          <w:rPr>
            <w:rFonts w:ascii="Cambria Math" w:hAnsi="Cambria Math"/>
            <w:sz w:val="28"/>
            <w:szCs w:val="28"/>
          </w:rPr>
          <m:t>,   v=rg</m:t>
        </m:r>
        <m:d>
          <m:dPr>
            <m:ctrlPr>
              <w:rPr>
                <w:rFonts w:ascii="Cambria Math" w:hAnsi="Cambria Math"/>
                <w:i/>
                <w:sz w:val="28"/>
                <w:szCs w:val="28"/>
              </w:rPr>
            </m:ctrlPr>
          </m:dPr>
          <m:e>
            <m:r>
              <w:rPr>
                <w:rFonts w:ascii="Cambria Math" w:hAnsi="Cambria Math"/>
                <w:sz w:val="28"/>
                <w:szCs w:val="28"/>
              </w:rPr>
              <m:t>z,t</m:t>
            </m:r>
          </m:e>
        </m:d>
        <m:r>
          <w:rPr>
            <w:rFonts w:ascii="Cambria Math" w:hAnsi="Cambria Math"/>
            <w:sz w:val="28"/>
            <w:szCs w:val="28"/>
          </w:rPr>
          <m:t>,  w=w</m:t>
        </m:r>
        <m:d>
          <m:dPr>
            <m:ctrlPr>
              <w:rPr>
                <w:rFonts w:ascii="Cambria Math" w:hAnsi="Cambria Math"/>
                <w:i/>
                <w:sz w:val="28"/>
                <w:szCs w:val="28"/>
              </w:rPr>
            </m:ctrlPr>
          </m:dPr>
          <m:e>
            <m:r>
              <w:rPr>
                <w:rFonts w:ascii="Cambria Math" w:hAnsi="Cambria Math"/>
                <w:sz w:val="28"/>
                <w:szCs w:val="28"/>
              </w:rPr>
              <m:t>z,t</m:t>
            </m:r>
          </m:e>
        </m:d>
        <m:r>
          <w:rPr>
            <w:rFonts w:ascii="Cambria Math" w:hAnsi="Cambria Math"/>
            <w:sz w:val="28"/>
            <w:szCs w:val="28"/>
          </w:rPr>
          <m:t xml:space="preserve">. </m:t>
        </m:r>
      </m:oMath>
      <w:r>
        <w:rPr>
          <w:sz w:val="28"/>
          <w:szCs w:val="28"/>
        </w:rPr>
        <w:t>(7)</w:t>
      </w:r>
    </w:p>
    <w:p w:rsidR="00344961" w:rsidRDefault="00344961" w:rsidP="00344961">
      <w:pPr>
        <w:rPr>
          <w:sz w:val="28"/>
          <w:szCs w:val="28"/>
        </w:rPr>
      </w:pPr>
      <w:r>
        <w:rPr>
          <w:sz w:val="28"/>
          <w:szCs w:val="28"/>
        </w:rPr>
        <w:t xml:space="preserve">Substituting (7) into the continuity equation (2a) provides a relation between </w:t>
      </w:r>
      <m:oMath>
        <m:r>
          <w:rPr>
            <w:rFonts w:ascii="Cambria Math" w:hAnsi="Cambria Math"/>
            <w:sz w:val="28"/>
            <w:szCs w:val="28"/>
          </w:rPr>
          <m:t>f</m:t>
        </m:r>
      </m:oMath>
      <w:r>
        <w:rPr>
          <w:sz w:val="28"/>
          <w:szCs w:val="28"/>
        </w:rPr>
        <w:t xml:space="preserve"> and </w:t>
      </w:r>
      <m:oMath>
        <m:r>
          <w:rPr>
            <w:rFonts w:ascii="Cambria Math" w:hAnsi="Cambria Math"/>
            <w:sz w:val="28"/>
            <w:szCs w:val="28"/>
          </w:rPr>
          <m:t>w</m:t>
        </m:r>
      </m:oMath>
      <w:r>
        <w:rPr>
          <w:sz w:val="28"/>
          <w:szCs w:val="28"/>
        </w:rPr>
        <w:t>:</w:t>
      </w:r>
    </w:p>
    <w:p w:rsidR="00344961" w:rsidRDefault="00344961" w:rsidP="00344961">
      <w:pPr>
        <w:rPr>
          <w:sz w:val="28"/>
          <w:szCs w:val="28"/>
        </w:rPr>
      </w:pPr>
      <m:oMath>
        <m:r>
          <w:rPr>
            <w:rFonts w:ascii="Cambria Math" w:hAnsi="Cambria Math"/>
            <w:sz w:val="28"/>
            <w:szCs w:val="28"/>
          </w:rPr>
          <m:t>2f+</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z</m:t>
            </m:r>
          </m:sub>
        </m:sSub>
        <m:r>
          <w:rPr>
            <w:rFonts w:ascii="Cambria Math" w:hAnsi="Cambria Math"/>
            <w:sz w:val="28"/>
            <w:szCs w:val="28"/>
          </w:rPr>
          <m:t>=0.</m:t>
        </m:r>
      </m:oMath>
      <w:r>
        <w:rPr>
          <w:sz w:val="28"/>
          <w:szCs w:val="28"/>
        </w:rPr>
        <w:t xml:space="preserve"> (8)</w:t>
      </w:r>
    </w:p>
    <w:p w:rsidR="00344961" w:rsidRDefault="00344961" w:rsidP="00344961">
      <w:pPr>
        <w:rPr>
          <w:sz w:val="28"/>
          <w:szCs w:val="28"/>
        </w:rPr>
      </w:pPr>
      <w:r>
        <w:rPr>
          <w:sz w:val="28"/>
          <w:szCs w:val="28"/>
        </w:rPr>
        <w:t xml:space="preserve">(In what follows we will use a subscript to denote partial differentiation, i. e., </w:t>
      </w:r>
      <m:oMath>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z</m:t>
            </m:r>
          </m:sub>
        </m:sSub>
        <m:r>
          <w:rPr>
            <w:rFonts w:ascii="Cambria Math" w:hAnsi="Cambria Math"/>
            <w:sz w:val="28"/>
            <w:szCs w:val="28"/>
          </w:rPr>
          <m:t>≡∂w/∂z.</m:t>
        </m:r>
      </m:oMath>
      <w:r>
        <w:rPr>
          <w:sz w:val="28"/>
          <w:szCs w:val="28"/>
        </w:rPr>
        <w:t xml:space="preserve">) The </w:t>
      </w:r>
      <m:oMath>
        <m:r>
          <w:rPr>
            <w:rFonts w:ascii="Cambria Math" w:hAnsi="Cambria Math"/>
            <w:sz w:val="28"/>
            <w:szCs w:val="28"/>
          </w:rPr>
          <m:t>r</m:t>
        </m:r>
      </m:oMath>
      <w:r>
        <w:rPr>
          <w:sz w:val="28"/>
          <w:szCs w:val="28"/>
        </w:rPr>
        <w:t xml:space="preserve"> component of momentum in terms of (7) becomes</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t</m:t>
            </m:r>
          </m:sub>
        </m:sSub>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f</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g</m:t>
            </m:r>
          </m:e>
          <m:sup>
            <m:r>
              <w:rPr>
                <w:rFonts w:ascii="Cambria Math" w:hAnsi="Cambria Math"/>
                <w:sz w:val="28"/>
                <w:szCs w:val="28"/>
              </w:rPr>
              <m:t>2</m:t>
            </m:r>
          </m:sup>
        </m:sSup>
        <m:r>
          <w:rPr>
            <w:rFonts w:ascii="Cambria Math" w:hAnsi="Cambria Math"/>
            <w:sz w:val="28"/>
            <w:szCs w:val="28"/>
          </w:rPr>
          <m:t>+w</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z</m:t>
            </m:r>
          </m:sub>
        </m:sSub>
        <m:r>
          <w:rPr>
            <w:rFonts w:ascii="Cambria Math" w:hAnsi="Cambria Math"/>
            <w:sz w:val="28"/>
            <w:szCs w:val="28"/>
          </w:rPr>
          <m:t>-v</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zz</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1/ρ</m:t>
            </m:r>
          </m:e>
        </m:d>
        <m:d>
          <m:dPr>
            <m:ctrlPr>
              <w:rPr>
                <w:rFonts w:ascii="Cambria Math" w:hAnsi="Cambria Math"/>
                <w:i/>
                <w:sz w:val="28"/>
                <w:szCs w:val="28"/>
              </w:rPr>
            </m:ctrlPr>
          </m:dPr>
          <m:e>
            <m:r>
              <w:rPr>
                <w:rFonts w:ascii="Cambria Math" w:hAnsi="Cambria Math"/>
                <w:sz w:val="28"/>
                <w:szCs w:val="28"/>
              </w:rPr>
              <m:t>1/r</m:t>
            </m:r>
          </m:e>
        </m:d>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r</m:t>
            </m:r>
          </m:sub>
        </m:sSub>
        <m:r>
          <w:rPr>
            <w:rFonts w:ascii="Cambria Math" w:hAnsi="Cambria Math"/>
            <w:sz w:val="28"/>
            <w:szCs w:val="28"/>
          </w:rPr>
          <m:t>.</m:t>
        </m:r>
      </m:oMath>
      <w:r>
        <w:rPr>
          <w:sz w:val="28"/>
          <w:szCs w:val="28"/>
        </w:rPr>
        <w:t xml:space="preserve"> (9)</w:t>
      </w:r>
    </w:p>
    <w:p w:rsidR="00344961" w:rsidRDefault="00344961" w:rsidP="00344961">
      <w:pPr>
        <w:rPr>
          <w:sz w:val="28"/>
          <w:szCs w:val="28"/>
        </w:rPr>
      </w:pPr>
      <w:r>
        <w:rPr>
          <w:sz w:val="28"/>
          <w:szCs w:val="28"/>
        </w:rPr>
        <w:t xml:space="preserve">It is evident that the </w:t>
      </w:r>
      <m:oMath>
        <m:r>
          <w:rPr>
            <w:rFonts w:ascii="Cambria Math" w:hAnsi="Cambria Math"/>
            <w:sz w:val="28"/>
            <w:szCs w:val="28"/>
          </w:rPr>
          <m:t>r</m:t>
        </m:r>
      </m:oMath>
      <w:r>
        <w:rPr>
          <w:sz w:val="28"/>
          <w:szCs w:val="28"/>
        </w:rPr>
        <w:t xml:space="preserve"> dependence can be factored out of (9) by defining the pressure to be</w:t>
      </w:r>
    </w:p>
    <w:p w:rsidR="00344961" w:rsidRDefault="00344961" w:rsidP="00344961">
      <w:pPr>
        <w:rPr>
          <w:sz w:val="28"/>
          <w:szCs w:val="28"/>
        </w:rPr>
      </w:pPr>
      <m:oMath>
        <m:r>
          <w:rPr>
            <w:rFonts w:ascii="Cambria Math" w:hAnsi="Cambria Math"/>
            <w:sz w:val="28"/>
            <w:szCs w:val="28"/>
          </w:rPr>
          <m:t>p</m:t>
        </m:r>
        <m:d>
          <m:dPr>
            <m:ctrlPr>
              <w:rPr>
                <w:rFonts w:ascii="Cambria Math" w:hAnsi="Cambria Math"/>
                <w:i/>
                <w:sz w:val="28"/>
                <w:szCs w:val="28"/>
              </w:rPr>
            </m:ctrlPr>
          </m:dPr>
          <m:e>
            <m:r>
              <w:rPr>
                <w:rFonts w:ascii="Cambria Math" w:hAnsi="Cambria Math"/>
                <w:sz w:val="28"/>
                <w:szCs w:val="28"/>
              </w:rPr>
              <m:t>r,z,t</m:t>
            </m:r>
          </m:e>
        </m:d>
        <m:r>
          <w:rPr>
            <w:rFonts w:ascii="Cambria Math" w:hAnsi="Cambria Math"/>
            <w:sz w:val="28"/>
            <w:szCs w:val="28"/>
          </w:rPr>
          <m:t>=-ρ</m:t>
        </m:r>
        <m:d>
          <m:dPr>
            <m:ctrlPr>
              <w:rPr>
                <w:rFonts w:ascii="Cambria Math" w:hAnsi="Cambria Math"/>
                <w:i/>
                <w:sz w:val="28"/>
                <w:szCs w:val="28"/>
              </w:rPr>
            </m:ctrlPr>
          </m:dPr>
          <m:e>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2</m:t>
                </m:r>
              </m:sup>
            </m:sSup>
            <m:r>
              <w:rPr>
                <w:rFonts w:ascii="Cambria Math" w:hAnsi="Cambria Math"/>
                <w:sz w:val="28"/>
                <w:szCs w:val="28"/>
              </w:rPr>
              <m:t>/2</m:t>
            </m:r>
          </m:e>
        </m:d>
        <m:r>
          <w:rPr>
            <w:rFonts w:ascii="Cambria Math" w:hAnsi="Cambria Math"/>
            <w:sz w:val="28"/>
            <w:szCs w:val="28"/>
          </w:rPr>
          <m:t>A</m:t>
        </m:r>
        <m:d>
          <m:dPr>
            <m:ctrlPr>
              <w:rPr>
                <w:rFonts w:ascii="Cambria Math" w:hAnsi="Cambria Math"/>
                <w:i/>
                <w:sz w:val="28"/>
                <w:szCs w:val="28"/>
              </w:rPr>
            </m:ctrlPr>
          </m:dPr>
          <m:e>
            <m:r>
              <w:rPr>
                <w:rFonts w:ascii="Cambria Math" w:hAnsi="Cambria Math"/>
                <w:sz w:val="28"/>
                <w:szCs w:val="28"/>
              </w:rPr>
              <m:t>z,t</m:t>
            </m:r>
          </m:e>
        </m:d>
        <m:r>
          <w:rPr>
            <w:rFonts w:ascii="Cambria Math" w:hAnsi="Cambria Math"/>
            <w:sz w:val="28"/>
            <w:szCs w:val="28"/>
          </w:rPr>
          <m:t>+B</m:t>
        </m:r>
        <m:d>
          <m:dPr>
            <m:ctrlPr>
              <w:rPr>
                <w:rFonts w:ascii="Cambria Math" w:hAnsi="Cambria Math"/>
                <w:i/>
                <w:sz w:val="28"/>
                <w:szCs w:val="28"/>
              </w:rPr>
            </m:ctrlPr>
          </m:dPr>
          <m:e>
            <m:r>
              <w:rPr>
                <w:rFonts w:ascii="Cambria Math" w:hAnsi="Cambria Math"/>
                <w:sz w:val="28"/>
                <w:szCs w:val="28"/>
              </w:rPr>
              <m:t>z,t</m:t>
            </m:r>
          </m:e>
        </m:d>
        <m:r>
          <w:rPr>
            <w:rFonts w:ascii="Cambria Math" w:hAnsi="Cambria Math"/>
            <w:sz w:val="28"/>
            <w:szCs w:val="28"/>
          </w:rPr>
          <m:t xml:space="preserve">. </m:t>
        </m:r>
      </m:oMath>
      <w:r>
        <w:rPr>
          <w:sz w:val="28"/>
          <w:szCs w:val="28"/>
        </w:rPr>
        <w:t xml:space="preserve">(10) </w:t>
      </w:r>
    </w:p>
    <w:p w:rsidR="00344961" w:rsidRDefault="00344961" w:rsidP="00344961">
      <w:pPr>
        <w:rPr>
          <w:sz w:val="28"/>
          <w:szCs w:val="28"/>
        </w:rPr>
      </w:pPr>
      <w:r>
        <w:rPr>
          <w:sz w:val="28"/>
          <w:szCs w:val="28"/>
        </w:rPr>
        <w:t xml:space="preserve">The quantities </w:t>
      </w:r>
      <m:oMath>
        <m:r>
          <w:rPr>
            <w:rFonts w:ascii="Cambria Math" w:hAnsi="Cambria Math"/>
            <w:sz w:val="28"/>
            <w:szCs w:val="28"/>
          </w:rPr>
          <m:t>A</m:t>
        </m:r>
        <m:d>
          <m:dPr>
            <m:ctrlPr>
              <w:rPr>
                <w:rFonts w:ascii="Cambria Math" w:hAnsi="Cambria Math"/>
                <w:i/>
                <w:sz w:val="28"/>
                <w:szCs w:val="28"/>
              </w:rPr>
            </m:ctrlPr>
          </m:dPr>
          <m:e>
            <m:r>
              <w:rPr>
                <w:rFonts w:ascii="Cambria Math" w:hAnsi="Cambria Math"/>
                <w:sz w:val="28"/>
                <w:szCs w:val="28"/>
              </w:rPr>
              <m:t>z,t</m:t>
            </m:r>
          </m:e>
        </m:d>
      </m:oMath>
      <w:r>
        <w:rPr>
          <w:sz w:val="28"/>
          <w:szCs w:val="28"/>
        </w:rPr>
        <w:t xml:space="preserve"> and </w:t>
      </w:r>
      <m:oMath>
        <m:r>
          <w:rPr>
            <w:rFonts w:ascii="Cambria Math" w:hAnsi="Cambria Math"/>
            <w:sz w:val="28"/>
            <w:szCs w:val="28"/>
          </w:rPr>
          <m:t>B</m:t>
        </m:r>
        <m:d>
          <m:dPr>
            <m:ctrlPr>
              <w:rPr>
                <w:rFonts w:ascii="Cambria Math" w:hAnsi="Cambria Math"/>
                <w:i/>
                <w:sz w:val="28"/>
                <w:szCs w:val="28"/>
              </w:rPr>
            </m:ctrlPr>
          </m:dPr>
          <m:e>
            <m:r>
              <w:rPr>
                <w:rFonts w:ascii="Cambria Math" w:hAnsi="Cambria Math"/>
                <w:sz w:val="28"/>
                <w:szCs w:val="28"/>
              </w:rPr>
              <m:t>z,t</m:t>
            </m:r>
          </m:e>
        </m:d>
      </m:oMath>
      <w:r>
        <w:rPr>
          <w:sz w:val="28"/>
          <w:szCs w:val="28"/>
        </w:rPr>
        <w:t xml:space="preserve"> are unknown functions of integration. The </w:t>
      </w:r>
      <m:oMath>
        <m:r>
          <w:rPr>
            <w:rFonts w:ascii="Cambria Math" w:hAnsi="Cambria Math"/>
            <w:sz w:val="28"/>
            <w:szCs w:val="28"/>
          </w:rPr>
          <m:t>w</m:t>
        </m:r>
      </m:oMath>
      <w:r>
        <w:rPr>
          <w:sz w:val="28"/>
          <w:szCs w:val="28"/>
        </w:rPr>
        <w:t xml:space="preserve"> component of momentum in  term of (7) and (10) becomes</w:t>
      </w:r>
    </w:p>
    <w:p w:rsidR="00344961" w:rsidRDefault="00344961" w:rsidP="00344961">
      <w:pPr>
        <w:rPr>
          <w:sz w:val="28"/>
          <w:szCs w:val="28"/>
        </w:rPr>
      </w:pPr>
      <m:oMath>
        <m:r>
          <w:rPr>
            <w:rFonts w:ascii="Cambria Math" w:hAnsi="Cambria Math"/>
            <w:sz w:val="28"/>
            <w:szCs w:val="28"/>
          </w:rPr>
          <m:t>ρ</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t</m:t>
                </m:r>
              </m:sub>
            </m:sSub>
            <m:r>
              <w:rPr>
                <w:rFonts w:ascii="Cambria Math" w:hAnsi="Cambria Math"/>
                <w:sz w:val="28"/>
                <w:szCs w:val="28"/>
              </w:rPr>
              <m:t>+w</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z</m:t>
                </m:r>
              </m:sub>
            </m:sSub>
            <m:r>
              <w:rPr>
                <w:rFonts w:ascii="Cambria Math" w:hAnsi="Cambria Math"/>
                <w:sz w:val="28"/>
                <w:szCs w:val="28"/>
              </w:rPr>
              <m:t>-v</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zz</m:t>
                </m:r>
              </m:sub>
            </m:sSub>
          </m:e>
        </m:d>
        <m:r>
          <w:rPr>
            <w:rFonts w:ascii="Cambria Math" w:hAnsi="Cambria Math"/>
            <w:sz w:val="28"/>
            <w:szCs w:val="28"/>
          </w:rPr>
          <m:t>=ρ</m:t>
        </m:r>
        <m:d>
          <m:dPr>
            <m:ctrlPr>
              <w:rPr>
                <w:rFonts w:ascii="Cambria Math" w:hAnsi="Cambria Math"/>
                <w:i/>
                <w:sz w:val="28"/>
                <w:szCs w:val="28"/>
              </w:rPr>
            </m:ctrlPr>
          </m:dPr>
          <m:e>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2</m:t>
                </m:r>
              </m:sup>
            </m:sSup>
            <m:r>
              <w:rPr>
                <w:rFonts w:ascii="Cambria Math" w:hAnsi="Cambria Math"/>
                <w:sz w:val="28"/>
                <w:szCs w:val="28"/>
              </w:rPr>
              <m:t>/2</m:t>
            </m:r>
          </m:e>
        </m:d>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z</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z</m:t>
            </m:r>
          </m:sub>
        </m:sSub>
        <m:r>
          <w:rPr>
            <w:rFonts w:ascii="Cambria Math" w:hAnsi="Cambria Math"/>
            <w:sz w:val="28"/>
            <w:szCs w:val="28"/>
          </w:rPr>
          <m:t>.</m:t>
        </m:r>
      </m:oMath>
      <w:r>
        <w:rPr>
          <w:sz w:val="28"/>
          <w:szCs w:val="28"/>
        </w:rPr>
        <w:t xml:space="preserve"> (11)</w:t>
      </w:r>
    </w:p>
    <w:p w:rsidR="00344961" w:rsidRDefault="00344961" w:rsidP="00344961">
      <w:pPr>
        <w:rPr>
          <w:sz w:val="28"/>
          <w:szCs w:val="28"/>
        </w:rPr>
      </w:pPr>
      <w:r>
        <w:rPr>
          <w:sz w:val="28"/>
          <w:szCs w:val="28"/>
        </w:rPr>
        <w:t xml:space="preserve">Thus in order for the right-hand side of (11) to be independent of </w:t>
      </w:r>
      <m:oMath>
        <m:r>
          <w:rPr>
            <w:rFonts w:ascii="Cambria Math" w:hAnsi="Cambria Math"/>
            <w:sz w:val="28"/>
            <w:szCs w:val="28"/>
          </w:rPr>
          <m:t>r</m:t>
        </m:r>
      </m:oMath>
      <w:r>
        <w:rPr>
          <w:sz w:val="28"/>
          <w:szCs w:val="28"/>
        </w:rPr>
        <w:t xml:space="preserve">, we must have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z</m:t>
            </m:r>
          </m:sub>
        </m:sSub>
        <m:r>
          <w:rPr>
            <w:rFonts w:ascii="Cambria Math" w:hAnsi="Cambria Math"/>
            <w:sz w:val="28"/>
            <w:szCs w:val="28"/>
          </w:rPr>
          <m:t>=0</m:t>
        </m:r>
      </m:oMath>
      <w:r>
        <w:rPr>
          <w:sz w:val="28"/>
          <w:szCs w:val="28"/>
        </w:rPr>
        <w:t xml:space="preserve">. Moreover, since the viscous term in the normal stress boundary </w:t>
      </w:r>
      <w:r>
        <w:rPr>
          <w:sz w:val="28"/>
          <w:szCs w:val="28"/>
        </w:rPr>
        <w:lastRenderedPageBreak/>
        <w:t xml:space="preserve">condition (4a) is independent of </w:t>
      </w:r>
      <m:oMath>
        <m:r>
          <w:rPr>
            <w:rFonts w:ascii="Cambria Math" w:hAnsi="Cambria Math"/>
            <w:sz w:val="28"/>
            <w:szCs w:val="28"/>
          </w:rPr>
          <m:t>r</m:t>
        </m:r>
      </m:oMath>
      <w:r>
        <w:rPr>
          <w:sz w:val="28"/>
          <w:szCs w:val="28"/>
        </w:rPr>
        <w:t xml:space="preserve">, this implies that </w:t>
      </w:r>
      <m:oMath>
        <m:r>
          <w:rPr>
            <w:rFonts w:ascii="Cambria Math" w:hAnsi="Cambria Math"/>
            <w:sz w:val="28"/>
            <w:szCs w:val="28"/>
          </w:rPr>
          <m:t>A</m:t>
        </m:r>
        <m:d>
          <m:dPr>
            <m:ctrlPr>
              <w:rPr>
                <w:rFonts w:ascii="Cambria Math" w:hAnsi="Cambria Math"/>
                <w:i/>
                <w:sz w:val="28"/>
                <w:szCs w:val="28"/>
              </w:rPr>
            </m:ctrlPr>
          </m:dPr>
          <m:e>
            <m:r>
              <w:rPr>
                <w:rFonts w:ascii="Cambria Math" w:hAnsi="Cambria Math"/>
                <w:sz w:val="28"/>
                <w:szCs w:val="28"/>
              </w:rPr>
              <m:t>z,t</m:t>
            </m:r>
          </m:e>
        </m:d>
        <m:r>
          <w:rPr>
            <w:rFonts w:ascii="Cambria Math" w:hAnsi="Cambria Math"/>
            <w:sz w:val="28"/>
            <w:szCs w:val="28"/>
          </w:rPr>
          <m:t>=0</m:t>
        </m:r>
      </m:oMath>
      <w:r>
        <w:rPr>
          <w:sz w:val="28"/>
          <w:szCs w:val="28"/>
        </w:rPr>
        <w:t xml:space="preserve">. Integrating (11) with respect to </w:t>
      </w:r>
      <m:oMath>
        <m:r>
          <w:rPr>
            <w:rFonts w:ascii="Cambria Math" w:hAnsi="Cambria Math"/>
            <w:sz w:val="28"/>
            <w:szCs w:val="28"/>
          </w:rPr>
          <m:t>z</m:t>
        </m:r>
      </m:oMath>
      <w:r>
        <w:rPr>
          <w:sz w:val="28"/>
          <w:szCs w:val="28"/>
        </w:rPr>
        <w:t xml:space="preserve"> from </w:t>
      </w:r>
      <m:oMath>
        <m:r>
          <w:rPr>
            <w:rFonts w:ascii="Cambria Math" w:hAnsi="Cambria Math"/>
            <w:sz w:val="28"/>
            <w:szCs w:val="28"/>
          </w:rPr>
          <m:t>z</m:t>
        </m:r>
      </m:oMath>
      <w:r>
        <w:rPr>
          <w:sz w:val="28"/>
          <w:szCs w:val="28"/>
        </w:rPr>
        <w:t xml:space="preserve"> to </w:t>
      </w:r>
      <m:oMath>
        <m:r>
          <w:rPr>
            <w:rFonts w:ascii="Cambria Math" w:hAnsi="Cambria Math"/>
            <w:sz w:val="28"/>
            <w:szCs w:val="28"/>
          </w:rPr>
          <m:t>z=h</m:t>
        </m:r>
        <m:d>
          <m:dPr>
            <m:ctrlPr>
              <w:rPr>
                <w:rFonts w:ascii="Cambria Math" w:hAnsi="Cambria Math"/>
                <w:i/>
                <w:sz w:val="28"/>
                <w:szCs w:val="28"/>
              </w:rPr>
            </m:ctrlPr>
          </m:dPr>
          <m:e>
            <m:r>
              <w:rPr>
                <w:rFonts w:ascii="Cambria Math" w:hAnsi="Cambria Math"/>
                <w:sz w:val="28"/>
                <w:szCs w:val="28"/>
              </w:rPr>
              <m:t>t</m:t>
            </m:r>
          </m:e>
        </m:d>
      </m:oMath>
      <w:r>
        <w:rPr>
          <w:sz w:val="28"/>
          <w:szCs w:val="28"/>
        </w:rPr>
        <w:t xml:space="preserve"> gives an expression for </w:t>
      </w:r>
      <m:oMath>
        <m:r>
          <w:rPr>
            <w:rFonts w:ascii="Cambria Math" w:hAnsi="Cambria Math"/>
            <w:sz w:val="28"/>
            <w:szCs w:val="28"/>
          </w:rPr>
          <m:t>B</m:t>
        </m:r>
        <m:d>
          <m:dPr>
            <m:ctrlPr>
              <w:rPr>
                <w:rFonts w:ascii="Cambria Math" w:hAnsi="Cambria Math"/>
                <w:i/>
                <w:sz w:val="28"/>
                <w:szCs w:val="28"/>
              </w:rPr>
            </m:ctrlPr>
          </m:dPr>
          <m:e>
            <m:r>
              <w:rPr>
                <w:rFonts w:ascii="Cambria Math" w:hAnsi="Cambria Math"/>
                <w:sz w:val="28"/>
                <w:szCs w:val="28"/>
              </w:rPr>
              <m:t>z,t</m:t>
            </m:r>
          </m:e>
        </m:d>
      </m:oMath>
      <w:r>
        <w:rPr>
          <w:sz w:val="28"/>
          <w:szCs w:val="28"/>
        </w:rPr>
        <w:t>:</w:t>
      </w:r>
    </w:p>
    <w:p w:rsidR="00344961" w:rsidRDefault="00344961" w:rsidP="00344961">
      <w:pPr>
        <w:rPr>
          <w:sz w:val="28"/>
          <w:szCs w:val="28"/>
        </w:rPr>
      </w:pPr>
      <m:oMath>
        <m:r>
          <w:rPr>
            <w:rFonts w:ascii="Cambria Math" w:hAnsi="Cambria Math"/>
            <w:sz w:val="28"/>
            <w:szCs w:val="28"/>
          </w:rPr>
          <m:t>B</m:t>
        </m:r>
        <m:d>
          <m:dPr>
            <m:ctrlPr>
              <w:rPr>
                <w:rFonts w:ascii="Cambria Math" w:hAnsi="Cambria Math"/>
                <w:i/>
                <w:sz w:val="28"/>
                <w:szCs w:val="28"/>
              </w:rPr>
            </m:ctrlPr>
          </m:dPr>
          <m:e>
            <m:r>
              <w:rPr>
                <w:rFonts w:ascii="Cambria Math" w:hAnsi="Cambria Math"/>
                <w:sz w:val="28"/>
                <w:szCs w:val="28"/>
              </w:rPr>
              <m:t>z,t</m:t>
            </m:r>
          </m:e>
        </m:d>
        <m:r>
          <w:rPr>
            <w:rFonts w:ascii="Cambria Math" w:hAnsi="Cambria Math"/>
            <w:sz w:val="28"/>
            <w:szCs w:val="28"/>
          </w:rPr>
          <m:t>=B</m:t>
        </m:r>
        <m:d>
          <m:dPr>
            <m:ctrlPr>
              <w:rPr>
                <w:rFonts w:ascii="Cambria Math" w:hAnsi="Cambria Math"/>
                <w:i/>
                <w:sz w:val="28"/>
                <w:szCs w:val="28"/>
              </w:rPr>
            </m:ctrlPr>
          </m:dPr>
          <m:e>
            <m:r>
              <w:rPr>
                <w:rFonts w:ascii="Cambria Math" w:hAnsi="Cambria Math"/>
                <w:sz w:val="28"/>
                <w:szCs w:val="28"/>
              </w:rPr>
              <m:t>h,t</m:t>
            </m:r>
          </m:e>
        </m:d>
        <m:r>
          <w:rPr>
            <w:rFonts w:ascii="Cambria Math" w:hAnsi="Cambria Math"/>
            <w:sz w:val="28"/>
            <w:szCs w:val="28"/>
          </w:rPr>
          <m:t>+ρ</m:t>
        </m:r>
        <m:nary>
          <m:naryPr>
            <m:ctrlPr>
              <w:rPr>
                <w:rFonts w:ascii="Cambria Math" w:hAnsi="Cambria Math"/>
                <w:i/>
                <w:sz w:val="28"/>
                <w:szCs w:val="28"/>
              </w:rPr>
            </m:ctrlPr>
          </m:naryPr>
          <m:sub>
            <m:r>
              <w:rPr>
                <w:rFonts w:ascii="Cambria Math" w:hAnsi="Cambria Math"/>
                <w:sz w:val="28"/>
                <w:szCs w:val="28"/>
              </w:rPr>
              <m:t>z</m:t>
            </m:r>
          </m:sub>
          <m:sup>
            <m:r>
              <w:rPr>
                <w:rFonts w:ascii="Cambria Math" w:hAnsi="Cambria Math"/>
                <w:sz w:val="28"/>
                <w:szCs w:val="28"/>
              </w:rPr>
              <m:t>h</m:t>
            </m:r>
          </m:sup>
          <m:e>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t</m:t>
                </m:r>
              </m:sub>
            </m:sSub>
            <m:r>
              <w:rPr>
                <w:rFonts w:ascii="Cambria Math" w:hAnsi="Cambria Math"/>
                <w:sz w:val="28"/>
                <w:szCs w:val="28"/>
              </w:rPr>
              <m:t xml:space="preserve"> dz</m:t>
            </m:r>
          </m:e>
        </m:nary>
        <m:r>
          <w:rPr>
            <w:rFonts w:ascii="Cambria Math" w:hAnsi="Cambria Math"/>
            <w:sz w:val="28"/>
            <w:szCs w:val="28"/>
          </w:rPr>
          <m:t>+ρ</m:t>
        </m:r>
        <m:sSubSup>
          <m:sSubSupPr>
            <m:ctrlPr>
              <w:rPr>
                <w:rFonts w:ascii="Cambria Math" w:hAnsi="Cambria Math"/>
                <w:i/>
                <w:sz w:val="28"/>
                <w:szCs w:val="28"/>
              </w:rPr>
            </m:ctrlPr>
          </m:sSubSupPr>
          <m:e>
            <m:d>
              <m:dPr>
                <m:ctrlPr>
                  <w:rPr>
                    <w:rFonts w:ascii="Cambria Math" w:hAnsi="Cambria Math"/>
                    <w:i/>
                    <w:sz w:val="28"/>
                    <w:szCs w:val="28"/>
                  </w:rPr>
                </m:ctrlPr>
              </m:dPr>
              <m:e>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w</m:t>
                        </m:r>
                      </m:e>
                      <m:sup>
                        <m:r>
                          <w:rPr>
                            <w:rFonts w:ascii="Cambria Math" w:hAnsi="Cambria Math"/>
                            <w:sz w:val="28"/>
                            <w:szCs w:val="28"/>
                          </w:rPr>
                          <m:t>2</m:t>
                        </m:r>
                      </m:sup>
                    </m:sSup>
                  </m:num>
                  <m:den>
                    <m:r>
                      <w:rPr>
                        <w:rFonts w:ascii="Cambria Math" w:hAnsi="Cambria Math"/>
                        <w:sz w:val="28"/>
                        <w:szCs w:val="28"/>
                      </w:rPr>
                      <m:t>2</m:t>
                    </m:r>
                  </m:den>
                </m:f>
                <m:r>
                  <w:rPr>
                    <w:rFonts w:ascii="Cambria Math" w:hAnsi="Cambria Math"/>
                    <w:sz w:val="28"/>
                    <w:szCs w:val="28"/>
                  </w:rPr>
                  <m:t>-v</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z</m:t>
                    </m:r>
                  </m:sub>
                </m:sSub>
              </m:e>
            </m:d>
          </m:e>
          <m:sub>
            <m:r>
              <w:rPr>
                <w:rFonts w:ascii="Cambria Math" w:hAnsi="Cambria Math"/>
                <w:sz w:val="28"/>
                <w:szCs w:val="28"/>
              </w:rPr>
              <m:t>z</m:t>
            </m:r>
          </m:sub>
          <m:sup>
            <m:r>
              <w:rPr>
                <w:rFonts w:ascii="Cambria Math" w:hAnsi="Cambria Math"/>
                <w:sz w:val="28"/>
                <w:szCs w:val="28"/>
              </w:rPr>
              <m:t>h</m:t>
            </m:r>
          </m:sup>
        </m:sSubSup>
        <m:r>
          <w:rPr>
            <w:rFonts w:ascii="Cambria Math" w:hAnsi="Cambria Math"/>
            <w:sz w:val="28"/>
            <w:szCs w:val="28"/>
          </w:rPr>
          <m:t>.</m:t>
        </m:r>
      </m:oMath>
      <w:r>
        <w:rPr>
          <w:sz w:val="28"/>
          <w:szCs w:val="28"/>
        </w:rPr>
        <w:t xml:space="preserve"> (12)</w:t>
      </w:r>
    </w:p>
    <w:p w:rsidR="00344961" w:rsidRDefault="00344961" w:rsidP="00344961">
      <w:pPr>
        <w:rPr>
          <w:sz w:val="28"/>
          <w:szCs w:val="28"/>
        </w:rPr>
      </w:pPr>
      <w:r>
        <w:rPr>
          <w:sz w:val="28"/>
          <w:szCs w:val="28"/>
        </w:rPr>
        <w:t xml:space="preserve">The boundary term </w:t>
      </w:r>
      <m:oMath>
        <m:r>
          <w:rPr>
            <w:rFonts w:ascii="Cambria Math" w:hAnsi="Cambria Math"/>
            <w:sz w:val="28"/>
            <w:szCs w:val="28"/>
          </w:rPr>
          <m:t>B</m:t>
        </m:r>
        <m:d>
          <m:dPr>
            <m:ctrlPr>
              <w:rPr>
                <w:rFonts w:ascii="Cambria Math" w:hAnsi="Cambria Math"/>
                <w:i/>
                <w:sz w:val="28"/>
                <w:szCs w:val="28"/>
              </w:rPr>
            </m:ctrlPr>
          </m:dPr>
          <m:e>
            <m:r>
              <w:rPr>
                <w:rFonts w:ascii="Cambria Math" w:hAnsi="Cambria Math"/>
                <w:sz w:val="28"/>
                <w:szCs w:val="28"/>
              </w:rPr>
              <m:t>h,t</m:t>
            </m:r>
          </m:e>
        </m:d>
      </m:oMath>
      <w:r>
        <w:rPr>
          <w:sz w:val="28"/>
          <w:szCs w:val="28"/>
        </w:rPr>
        <w:t xml:space="preserve"> can be evaluated with (4a). Hence, the pressure in the thinning film is given by:</w:t>
      </w:r>
    </w:p>
    <w:p w:rsidR="00344961" w:rsidRDefault="00344961" w:rsidP="00344961">
      <w:pPr>
        <w:rPr>
          <w:sz w:val="28"/>
          <w:szCs w:val="28"/>
        </w:rPr>
      </w:pPr>
      <m:oMath>
        <m:r>
          <w:rPr>
            <w:rFonts w:ascii="Cambria Math" w:hAnsi="Cambria Math"/>
            <w:sz w:val="28"/>
            <w:szCs w:val="28"/>
          </w:rPr>
          <m:t>p</m:t>
        </m:r>
        <m:d>
          <m:dPr>
            <m:ctrlPr>
              <w:rPr>
                <w:rFonts w:ascii="Cambria Math" w:hAnsi="Cambria Math"/>
                <w:i/>
                <w:sz w:val="28"/>
                <w:szCs w:val="28"/>
              </w:rPr>
            </m:ctrlPr>
          </m:dPr>
          <m:e>
            <m:r>
              <w:rPr>
                <w:rFonts w:ascii="Cambria Math" w:hAnsi="Cambria Math"/>
                <w:sz w:val="28"/>
                <w:szCs w:val="28"/>
              </w:rPr>
              <m:t>z,t</m:t>
            </m:r>
          </m:e>
        </m:d>
        <m:r>
          <w:rPr>
            <w:rFonts w:ascii="Cambria Math" w:hAnsi="Cambria Math"/>
            <w:sz w:val="28"/>
            <w:szCs w:val="28"/>
          </w:rPr>
          <m:t>=ρ</m:t>
        </m:r>
        <m:sSub>
          <m:sSubPr>
            <m:ctrlPr>
              <w:rPr>
                <w:rFonts w:ascii="Cambria Math" w:hAnsi="Cambria Math"/>
                <w:i/>
                <w:sz w:val="28"/>
                <w:szCs w:val="28"/>
              </w:rPr>
            </m:ctrlPr>
          </m:sSubPr>
          <m:e>
            <m:d>
              <m:dPr>
                <m:ctrlPr>
                  <w:rPr>
                    <w:rFonts w:ascii="Cambria Math" w:hAnsi="Cambria Math"/>
                    <w:i/>
                    <w:sz w:val="28"/>
                    <w:szCs w:val="28"/>
                  </w:rPr>
                </m:ctrlPr>
              </m:dPr>
              <m:e>
                <m:r>
                  <w:rPr>
                    <w:rFonts w:ascii="Cambria Math" w:hAnsi="Cambria Math"/>
                    <w:sz w:val="28"/>
                    <w:szCs w:val="28"/>
                  </w:rPr>
                  <m:t>v</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z</m:t>
                    </m:r>
                  </m:sub>
                </m:sSub>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w</m:t>
                        </m:r>
                      </m:e>
                      <m:sup>
                        <m:r>
                          <w:rPr>
                            <w:rFonts w:ascii="Cambria Math" w:hAnsi="Cambria Math"/>
                            <w:sz w:val="28"/>
                            <w:szCs w:val="28"/>
                          </w:rPr>
                          <m:t>2</m:t>
                        </m:r>
                      </m:sup>
                    </m:sSup>
                  </m:num>
                  <m:den>
                    <m:r>
                      <w:rPr>
                        <w:rFonts w:ascii="Cambria Math" w:hAnsi="Cambria Math"/>
                        <w:sz w:val="28"/>
                        <w:szCs w:val="28"/>
                      </w:rPr>
                      <m:t>2</m:t>
                    </m:r>
                  </m:den>
                </m:f>
              </m:e>
            </m:d>
          </m:e>
          <m:sub>
            <m:r>
              <w:rPr>
                <w:rFonts w:ascii="Cambria Math" w:hAnsi="Cambria Math"/>
                <w:sz w:val="28"/>
                <w:szCs w:val="28"/>
              </w:rPr>
              <m:t>z=h</m:t>
            </m:r>
            <m:d>
              <m:dPr>
                <m:ctrlPr>
                  <w:rPr>
                    <w:rFonts w:ascii="Cambria Math" w:hAnsi="Cambria Math"/>
                    <w:i/>
                    <w:sz w:val="28"/>
                    <w:szCs w:val="28"/>
                  </w:rPr>
                </m:ctrlPr>
              </m:dPr>
              <m:e>
                <m:r>
                  <w:rPr>
                    <w:rFonts w:ascii="Cambria Math" w:hAnsi="Cambria Math"/>
                    <w:sz w:val="28"/>
                    <w:szCs w:val="28"/>
                  </w:rPr>
                  <m:t>t</m:t>
                </m:r>
              </m:e>
            </m:d>
          </m:sub>
        </m:sSub>
        <m:r>
          <w:rPr>
            <w:rFonts w:ascii="Cambria Math" w:hAnsi="Cambria Math"/>
            <w:sz w:val="28"/>
            <w:szCs w:val="28"/>
          </w:rPr>
          <m:t>-ρ</m:t>
        </m:r>
        <m:d>
          <m:dPr>
            <m:ctrlPr>
              <w:rPr>
                <w:rFonts w:ascii="Cambria Math" w:hAnsi="Cambria Math"/>
                <w:i/>
                <w:sz w:val="28"/>
                <w:szCs w:val="28"/>
              </w:rPr>
            </m:ctrlPr>
          </m:dPr>
          <m:e>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w</m:t>
                    </m:r>
                  </m:e>
                  <m:sup>
                    <m:r>
                      <w:rPr>
                        <w:rFonts w:ascii="Cambria Math" w:hAnsi="Cambria Math"/>
                        <w:sz w:val="28"/>
                        <w:szCs w:val="28"/>
                      </w:rPr>
                      <m:t>2</m:t>
                    </m:r>
                  </m:sup>
                </m:sSup>
              </m:num>
              <m:den>
                <m:r>
                  <w:rPr>
                    <w:rFonts w:ascii="Cambria Math" w:hAnsi="Cambria Math"/>
                    <w:sz w:val="28"/>
                    <w:szCs w:val="28"/>
                  </w:rPr>
                  <m:t>2</m:t>
                </m:r>
              </m:den>
            </m:f>
            <m:r>
              <w:rPr>
                <w:rFonts w:ascii="Cambria Math" w:hAnsi="Cambria Math"/>
                <w:sz w:val="28"/>
                <w:szCs w:val="28"/>
              </w:rPr>
              <m:t>-v</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z</m:t>
                </m:r>
              </m:sub>
            </m:sSub>
            <m:r>
              <w:rPr>
                <w:rFonts w:ascii="Cambria Math" w:hAnsi="Cambria Math"/>
                <w:sz w:val="28"/>
                <w:szCs w:val="28"/>
              </w:rPr>
              <m:t>-</m:t>
            </m:r>
            <m:nary>
              <m:naryPr>
                <m:ctrlPr>
                  <w:rPr>
                    <w:rFonts w:ascii="Cambria Math" w:hAnsi="Cambria Math"/>
                    <w:i/>
                    <w:sz w:val="28"/>
                    <w:szCs w:val="28"/>
                  </w:rPr>
                </m:ctrlPr>
              </m:naryPr>
              <m:sub>
                <m:r>
                  <w:rPr>
                    <w:rFonts w:ascii="Cambria Math" w:hAnsi="Cambria Math"/>
                    <w:sz w:val="28"/>
                    <w:szCs w:val="28"/>
                  </w:rPr>
                  <m:t>z</m:t>
                </m:r>
              </m:sub>
              <m:sup>
                <m:r>
                  <w:rPr>
                    <w:rFonts w:ascii="Cambria Math" w:hAnsi="Cambria Math"/>
                    <w:sz w:val="28"/>
                    <w:szCs w:val="28"/>
                  </w:rPr>
                  <m:t>h</m:t>
                </m:r>
                <m:d>
                  <m:dPr>
                    <m:ctrlPr>
                      <w:rPr>
                        <w:rFonts w:ascii="Cambria Math" w:hAnsi="Cambria Math"/>
                        <w:i/>
                        <w:sz w:val="28"/>
                        <w:szCs w:val="28"/>
                      </w:rPr>
                    </m:ctrlPr>
                  </m:dPr>
                  <m:e>
                    <m:r>
                      <w:rPr>
                        <w:rFonts w:ascii="Cambria Math" w:hAnsi="Cambria Math"/>
                        <w:sz w:val="28"/>
                        <w:szCs w:val="28"/>
                      </w:rPr>
                      <m:t>t</m:t>
                    </m:r>
                  </m:e>
                </m:d>
              </m:sup>
              <m:e>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t</m:t>
                    </m:r>
                  </m:sub>
                </m:sSub>
                <m:r>
                  <w:rPr>
                    <w:rFonts w:ascii="Cambria Math" w:hAnsi="Cambria Math"/>
                    <w:sz w:val="28"/>
                    <w:szCs w:val="28"/>
                  </w:rPr>
                  <m:t xml:space="preserve"> dz</m:t>
                </m:r>
              </m:e>
            </m:nary>
          </m:e>
        </m:d>
        <m:r>
          <w:rPr>
            <w:rFonts w:ascii="Cambria Math" w:hAnsi="Cambria Math"/>
            <w:sz w:val="28"/>
            <w:szCs w:val="28"/>
          </w:rPr>
          <m:t>.</m:t>
        </m:r>
      </m:oMath>
      <w:r>
        <w:rPr>
          <w:sz w:val="28"/>
          <w:szCs w:val="28"/>
        </w:rPr>
        <w:t xml:space="preserve"> (13)</w:t>
      </w:r>
    </w:p>
    <w:p w:rsidR="00344961" w:rsidRDefault="00344961" w:rsidP="00344961">
      <w:pPr>
        <w:rPr>
          <w:sz w:val="28"/>
          <w:szCs w:val="28"/>
        </w:rPr>
      </w:pPr>
      <w:r>
        <w:rPr>
          <w:sz w:val="28"/>
          <w:szCs w:val="28"/>
        </w:rPr>
        <w:t xml:space="preserve">Finally, the </w:t>
      </w:r>
      <m:oMath>
        <m:r>
          <w:rPr>
            <w:rFonts w:ascii="Cambria Math" w:hAnsi="Cambria Math"/>
            <w:sz w:val="28"/>
            <w:szCs w:val="28"/>
          </w:rPr>
          <m:t>r</m:t>
        </m:r>
      </m:oMath>
      <w:r>
        <w:rPr>
          <w:sz w:val="28"/>
          <w:szCs w:val="28"/>
        </w:rPr>
        <w:t xml:space="preserve"> dependence can be factored out of the </w:t>
      </w:r>
      <m:oMath>
        <m:r>
          <w:rPr>
            <w:rFonts w:ascii="Cambria Math" w:hAnsi="Cambria Math"/>
            <w:sz w:val="28"/>
            <w:szCs w:val="28"/>
          </w:rPr>
          <m:t>θ</m:t>
        </m:r>
      </m:oMath>
      <w:r>
        <w:rPr>
          <w:sz w:val="28"/>
          <w:szCs w:val="28"/>
        </w:rPr>
        <w:t xml:space="preserve"> component of momentum to give</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t</m:t>
            </m:r>
          </m:sub>
        </m:sSub>
        <m:r>
          <w:rPr>
            <w:rFonts w:ascii="Cambria Math" w:hAnsi="Cambria Math"/>
            <w:sz w:val="28"/>
            <w:szCs w:val="28"/>
          </w:rPr>
          <m:t>+2fg+w</m:t>
        </m:r>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z</m:t>
            </m:r>
          </m:sub>
        </m:sSub>
        <m:r>
          <w:rPr>
            <w:rFonts w:ascii="Cambria Math" w:hAnsi="Cambria Math"/>
            <w:sz w:val="28"/>
            <w:szCs w:val="28"/>
          </w:rPr>
          <m:t>=v</m:t>
        </m:r>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zz</m:t>
            </m:r>
          </m:sub>
        </m:sSub>
        <m:r>
          <w:rPr>
            <w:rFonts w:ascii="Cambria Math" w:hAnsi="Cambria Math"/>
            <w:sz w:val="28"/>
            <w:szCs w:val="28"/>
          </w:rPr>
          <m:t>.</m:t>
        </m:r>
      </m:oMath>
      <w:r>
        <w:rPr>
          <w:sz w:val="28"/>
          <w:szCs w:val="28"/>
        </w:rPr>
        <w:t xml:space="preserve"> (14)</w:t>
      </w:r>
    </w:p>
    <w:p w:rsidR="00344961" w:rsidRDefault="00344961" w:rsidP="00344961">
      <w:pPr>
        <w:rPr>
          <w:sz w:val="28"/>
          <w:szCs w:val="28"/>
        </w:rPr>
      </w:pPr>
      <w:r>
        <w:rPr>
          <w:sz w:val="28"/>
          <w:szCs w:val="28"/>
        </w:rPr>
        <w:t xml:space="preserve">The boundary conditions for </w:t>
      </w:r>
      <m:oMath>
        <m:r>
          <w:rPr>
            <w:rFonts w:ascii="Cambria Math" w:hAnsi="Cambria Math"/>
            <w:sz w:val="28"/>
            <w:szCs w:val="28"/>
          </w:rPr>
          <m:t>f</m:t>
        </m:r>
      </m:oMath>
      <w:r>
        <w:rPr>
          <w:sz w:val="28"/>
          <w:szCs w:val="28"/>
        </w:rPr>
        <w:t xml:space="preserve"> and </w:t>
      </w:r>
      <m:oMath>
        <m:r>
          <w:rPr>
            <w:rFonts w:ascii="Cambria Math" w:hAnsi="Cambria Math"/>
            <w:sz w:val="28"/>
            <w:szCs w:val="28"/>
          </w:rPr>
          <m:t>g</m:t>
        </m:r>
      </m:oMath>
      <w:r>
        <w:rPr>
          <w:sz w:val="28"/>
          <w:szCs w:val="28"/>
        </w:rPr>
        <w:t xml:space="preserve"> follow dirctly from (3) and (4):</w:t>
      </w:r>
    </w:p>
    <w:p w:rsidR="00344961" w:rsidRDefault="00344961" w:rsidP="00344961">
      <w:pPr>
        <w:rPr>
          <w:sz w:val="28"/>
          <w:szCs w:val="28"/>
        </w:rPr>
      </w:pP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t,0</m:t>
            </m:r>
          </m:e>
        </m:d>
        <m:r>
          <w:rPr>
            <w:rFonts w:ascii="Cambria Math" w:hAnsi="Cambria Math"/>
            <w:sz w:val="28"/>
            <w:szCs w:val="28"/>
          </w:rPr>
          <m:t>=0,    g</m:t>
        </m:r>
        <m:d>
          <m:dPr>
            <m:ctrlPr>
              <w:rPr>
                <w:rFonts w:ascii="Cambria Math" w:hAnsi="Cambria Math"/>
                <w:i/>
                <w:sz w:val="28"/>
                <w:szCs w:val="28"/>
              </w:rPr>
            </m:ctrlPr>
          </m:dPr>
          <m:e>
            <m:r>
              <w:rPr>
                <w:rFonts w:ascii="Cambria Math" w:hAnsi="Cambria Math"/>
                <w:sz w:val="28"/>
                <w:szCs w:val="28"/>
              </w:rPr>
              <m:t>t,0</m:t>
            </m:r>
          </m:e>
        </m:d>
        <m:r>
          <w:rPr>
            <w:rFonts w:ascii="Cambria Math" w:hAnsi="Cambria Math"/>
            <w:sz w:val="28"/>
            <w:szCs w:val="28"/>
          </w:rPr>
          <m:t>=</m:t>
        </m:r>
        <m:r>
          <m:rPr>
            <m:sty m:val="p"/>
          </m:rPr>
          <w:rPr>
            <w:rFonts w:ascii="Cambria Math" w:hAnsi="Cambria Math"/>
            <w:sz w:val="28"/>
            <w:szCs w:val="28"/>
          </w:rPr>
          <m:t>Ω</m:t>
        </m:r>
        <m:r>
          <w:rPr>
            <w:rFonts w:ascii="Cambria Math" w:hAnsi="Cambria Math"/>
            <w:sz w:val="28"/>
            <w:szCs w:val="28"/>
          </w:rPr>
          <m:t>,    w</m:t>
        </m:r>
        <m:d>
          <m:dPr>
            <m:ctrlPr>
              <w:rPr>
                <w:rFonts w:ascii="Cambria Math" w:hAnsi="Cambria Math"/>
                <w:i/>
                <w:sz w:val="28"/>
                <w:szCs w:val="28"/>
              </w:rPr>
            </m:ctrlPr>
          </m:dPr>
          <m:e>
            <m:r>
              <w:rPr>
                <w:rFonts w:ascii="Cambria Math" w:hAnsi="Cambria Math"/>
                <w:sz w:val="28"/>
                <w:szCs w:val="28"/>
              </w:rPr>
              <m:t>t,0</m:t>
            </m:r>
          </m:e>
        </m:d>
        <m:r>
          <w:rPr>
            <w:rFonts w:ascii="Cambria Math" w:hAnsi="Cambria Math"/>
            <w:sz w:val="28"/>
            <w:szCs w:val="28"/>
          </w:rPr>
          <m:t>=0,</m:t>
        </m:r>
      </m:oMath>
      <w:r>
        <w:rPr>
          <w:sz w:val="28"/>
          <w:szCs w:val="28"/>
        </w:rPr>
        <w:t xml:space="preserve"> (15)</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z</m:t>
            </m:r>
          </m:sub>
        </m:sSub>
        <m:d>
          <m:dPr>
            <m:ctrlPr>
              <w:rPr>
                <w:rFonts w:ascii="Cambria Math" w:hAnsi="Cambria Math"/>
                <w:i/>
                <w:sz w:val="28"/>
                <w:szCs w:val="28"/>
              </w:rPr>
            </m:ctrlPr>
          </m:dPr>
          <m:e>
            <m:r>
              <w:rPr>
                <w:rFonts w:ascii="Cambria Math" w:hAnsi="Cambria Math"/>
                <w:sz w:val="28"/>
                <w:szCs w:val="28"/>
              </w:rPr>
              <m:t>t,h</m:t>
            </m:r>
          </m:e>
        </m:d>
        <m:r>
          <w:rPr>
            <w:rFonts w:ascii="Cambria Math" w:hAnsi="Cambria Math"/>
            <w:sz w:val="28"/>
            <w:szCs w:val="28"/>
          </w:rPr>
          <m:t xml:space="preserve">=0,     </m:t>
        </m:r>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z</m:t>
            </m:r>
          </m:sub>
        </m:sSub>
        <m:d>
          <m:dPr>
            <m:ctrlPr>
              <w:rPr>
                <w:rFonts w:ascii="Cambria Math" w:hAnsi="Cambria Math"/>
                <w:i/>
                <w:sz w:val="28"/>
                <w:szCs w:val="28"/>
              </w:rPr>
            </m:ctrlPr>
          </m:dPr>
          <m:e>
            <m:r>
              <w:rPr>
                <w:rFonts w:ascii="Cambria Math" w:hAnsi="Cambria Math"/>
                <w:sz w:val="28"/>
                <w:szCs w:val="28"/>
              </w:rPr>
              <m:t>t,h</m:t>
            </m:r>
          </m:e>
        </m:d>
        <m:r>
          <w:rPr>
            <w:rFonts w:ascii="Cambria Math" w:hAnsi="Cambria Math"/>
            <w:sz w:val="28"/>
            <w:szCs w:val="28"/>
          </w:rPr>
          <m:t>=0,</m:t>
        </m:r>
      </m:oMath>
      <w:r>
        <w:rPr>
          <w:sz w:val="28"/>
          <w:szCs w:val="28"/>
        </w:rPr>
        <w:t xml:space="preserve"> (16a)</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t</m:t>
            </m:r>
          </m:sub>
        </m:sSub>
        <m:r>
          <w:rPr>
            <w:rFonts w:ascii="Cambria Math" w:hAnsi="Cambria Math"/>
            <w:sz w:val="28"/>
            <w:szCs w:val="28"/>
          </w:rPr>
          <m:t>=w</m:t>
        </m:r>
        <m:d>
          <m:dPr>
            <m:ctrlPr>
              <w:rPr>
                <w:rFonts w:ascii="Cambria Math" w:hAnsi="Cambria Math"/>
                <w:i/>
                <w:sz w:val="28"/>
                <w:szCs w:val="28"/>
              </w:rPr>
            </m:ctrlPr>
          </m:dPr>
          <m:e>
            <m:r>
              <w:rPr>
                <w:rFonts w:ascii="Cambria Math" w:hAnsi="Cambria Math"/>
                <w:sz w:val="28"/>
                <w:szCs w:val="28"/>
              </w:rPr>
              <m:t>t,h</m:t>
            </m:r>
          </m:e>
        </m:d>
        <m:r>
          <w:rPr>
            <w:rFonts w:ascii="Cambria Math" w:hAnsi="Cambria Math"/>
            <w:sz w:val="28"/>
            <w:szCs w:val="28"/>
          </w:rPr>
          <m:t>.</m:t>
        </m:r>
      </m:oMath>
      <w:r>
        <w:rPr>
          <w:sz w:val="28"/>
          <w:szCs w:val="28"/>
        </w:rPr>
        <w:t xml:space="preserve"> (16b)</w:t>
      </w:r>
    </w:p>
    <w:p w:rsidR="00344961" w:rsidRDefault="00344961" w:rsidP="00344961">
      <w:pPr>
        <w:rPr>
          <w:sz w:val="28"/>
          <w:szCs w:val="28"/>
        </w:rPr>
      </w:pPr>
      <w:r>
        <w:rPr>
          <w:sz w:val="28"/>
          <w:szCs w:val="28"/>
        </w:rPr>
        <w:t xml:space="preserve">The initial conditions for </w:t>
      </w:r>
      <m:oMath>
        <m:r>
          <w:rPr>
            <w:rFonts w:ascii="Cambria Math" w:hAnsi="Cambria Math"/>
            <w:sz w:val="28"/>
            <w:szCs w:val="28"/>
          </w:rPr>
          <m:t>f</m:t>
        </m:r>
      </m:oMath>
      <w:r>
        <w:rPr>
          <w:sz w:val="28"/>
          <w:szCs w:val="28"/>
        </w:rPr>
        <w:t xml:space="preserve"> and </w:t>
      </w:r>
      <m:oMath>
        <m:r>
          <w:rPr>
            <w:rFonts w:ascii="Cambria Math" w:hAnsi="Cambria Math"/>
            <w:sz w:val="28"/>
            <w:szCs w:val="28"/>
          </w:rPr>
          <m:t>g</m:t>
        </m:r>
      </m:oMath>
      <w:r>
        <w:rPr>
          <w:sz w:val="28"/>
          <w:szCs w:val="28"/>
        </w:rPr>
        <w:t xml:space="preserve"> become</w:t>
      </w:r>
    </w:p>
    <w:p w:rsidR="00344961" w:rsidRDefault="00344961" w:rsidP="00344961">
      <w:pPr>
        <w:rPr>
          <w:sz w:val="28"/>
          <w:szCs w:val="28"/>
        </w:rPr>
      </w:pP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0,z</m:t>
            </m:r>
          </m:e>
        </m:d>
        <m:r>
          <w:rPr>
            <w:rFonts w:ascii="Cambria Math" w:hAnsi="Cambria Math"/>
            <w:sz w:val="28"/>
            <w:szCs w:val="28"/>
          </w:rPr>
          <m:t>=0,      g</m:t>
        </m:r>
        <m:d>
          <m:dPr>
            <m:ctrlPr>
              <w:rPr>
                <w:rFonts w:ascii="Cambria Math" w:hAnsi="Cambria Math"/>
                <w:i/>
                <w:sz w:val="28"/>
                <w:szCs w:val="28"/>
              </w:rPr>
            </m:ctrlPr>
          </m:dPr>
          <m:e>
            <m:r>
              <w:rPr>
                <w:rFonts w:ascii="Cambria Math" w:hAnsi="Cambria Math"/>
                <w:sz w:val="28"/>
                <w:szCs w:val="28"/>
              </w:rPr>
              <m:t>0,z</m:t>
            </m:r>
          </m:e>
        </m:d>
        <m:r>
          <w:rPr>
            <w:rFonts w:ascii="Cambria Math" w:hAnsi="Cambria Math"/>
            <w:sz w:val="28"/>
            <w:szCs w:val="28"/>
          </w:rPr>
          <m:t>=0,      w</m:t>
        </m:r>
        <m:d>
          <m:dPr>
            <m:ctrlPr>
              <w:rPr>
                <w:rFonts w:ascii="Cambria Math" w:hAnsi="Cambria Math"/>
                <w:i/>
                <w:sz w:val="28"/>
                <w:szCs w:val="28"/>
              </w:rPr>
            </m:ctrlPr>
          </m:dPr>
          <m:e>
            <m:r>
              <w:rPr>
                <w:rFonts w:ascii="Cambria Math" w:hAnsi="Cambria Math"/>
                <w:sz w:val="28"/>
                <w:szCs w:val="28"/>
              </w:rPr>
              <m:t>0,z</m:t>
            </m:r>
          </m:e>
        </m:d>
        <m:r>
          <w:rPr>
            <w:rFonts w:ascii="Cambria Math" w:hAnsi="Cambria Math"/>
            <w:sz w:val="28"/>
            <w:szCs w:val="28"/>
          </w:rPr>
          <m:t>=0,</m:t>
        </m:r>
      </m:oMath>
      <w:r>
        <w:rPr>
          <w:sz w:val="28"/>
          <w:szCs w:val="28"/>
        </w:rPr>
        <w:t xml:space="preserve"> (17)</w:t>
      </w:r>
    </w:p>
    <w:p w:rsidR="00344961" w:rsidRDefault="00344961" w:rsidP="00344961">
      <w:pPr>
        <w:rPr>
          <w:sz w:val="28"/>
          <w:szCs w:val="28"/>
        </w:rPr>
      </w:pPr>
      <w:r>
        <w:rPr>
          <w:sz w:val="28"/>
          <w:szCs w:val="28"/>
        </w:rPr>
        <w:t xml:space="preserve">and </w:t>
      </w:r>
    </w:p>
    <w:p w:rsidR="00344961" w:rsidRDefault="00344961" w:rsidP="00344961">
      <w:pPr>
        <w:rPr>
          <w:sz w:val="28"/>
          <w:szCs w:val="28"/>
        </w:rPr>
      </w:pPr>
      <m:oMath>
        <m:r>
          <w:rPr>
            <w:rFonts w:ascii="Cambria Math" w:hAnsi="Cambria Math"/>
            <w:sz w:val="28"/>
            <w:szCs w:val="28"/>
          </w:rPr>
          <m:t>h=</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0</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t</m:t>
            </m:r>
          </m:sub>
        </m:sSub>
        <m:r>
          <w:rPr>
            <w:rFonts w:ascii="Cambria Math" w:hAnsi="Cambria Math"/>
            <w:sz w:val="28"/>
            <w:szCs w:val="28"/>
          </w:rPr>
          <m:t>=0,</m:t>
        </m:r>
      </m:oMath>
      <w:r>
        <w:rPr>
          <w:sz w:val="28"/>
          <w:szCs w:val="28"/>
        </w:rPr>
        <w:t xml:space="preserve">   at   </w:t>
      </w:r>
      <m:oMath>
        <m:r>
          <w:rPr>
            <w:rFonts w:ascii="Cambria Math" w:hAnsi="Cambria Math"/>
            <w:sz w:val="28"/>
            <w:szCs w:val="28"/>
          </w:rPr>
          <m:t>t=0.</m:t>
        </m:r>
      </m:oMath>
      <w:r>
        <w:rPr>
          <w:sz w:val="28"/>
          <w:szCs w:val="28"/>
        </w:rPr>
        <w:t xml:space="preserve">  (18)</w:t>
      </w:r>
    </w:p>
    <w:p w:rsidR="00344961" w:rsidRDefault="00344961" w:rsidP="00344961">
      <w:pPr>
        <w:rPr>
          <w:sz w:val="28"/>
          <w:szCs w:val="28"/>
        </w:rPr>
      </w:pPr>
      <w:r>
        <w:rPr>
          <w:sz w:val="28"/>
          <w:szCs w:val="28"/>
        </w:rPr>
        <w:t xml:space="preserve">The Navier – Stokes equations (2) have been reduced to a coupled set of three partial differential equations for </w:t>
      </w:r>
      <m:oMath>
        <m:r>
          <w:rPr>
            <w:rFonts w:ascii="Cambria Math" w:hAnsi="Cambria Math"/>
            <w:sz w:val="28"/>
            <w:szCs w:val="28"/>
          </w:rPr>
          <m:t>f, g</m:t>
        </m:r>
      </m:oMath>
      <w:r>
        <w:rPr>
          <w:sz w:val="28"/>
          <w:szCs w:val="28"/>
        </w:rPr>
        <w:t xml:space="preserve"> and </w:t>
      </w:r>
      <m:oMath>
        <m:r>
          <w:rPr>
            <w:rFonts w:ascii="Cambria Math" w:hAnsi="Cambria Math"/>
            <w:sz w:val="28"/>
            <w:szCs w:val="28"/>
          </w:rPr>
          <m:t>w</m:t>
        </m:r>
      </m:oMath>
      <w:r>
        <w:rPr>
          <w:sz w:val="28"/>
          <w:szCs w:val="28"/>
        </w:rPr>
        <w:t xml:space="preserve">, viz. (8), (9), and (14), subject to the boundary and initial conditions given by (15) – (18). The kinematic condition (16b) provides the additional equation for determining the film thickness. Interestingly, the pressure field, consequence of normal viscous stresses and inertia of the axial component of velocity induced by the thinning film, can be determined from (13) once </w:t>
      </w:r>
      <m:oMath>
        <m:r>
          <w:rPr>
            <w:rFonts w:ascii="Cambria Math" w:hAnsi="Cambria Math"/>
            <w:sz w:val="28"/>
            <w:szCs w:val="28"/>
          </w:rPr>
          <m:t>w</m:t>
        </m:r>
      </m:oMath>
      <w:r>
        <w:rPr>
          <w:sz w:val="28"/>
          <w:szCs w:val="28"/>
        </w:rPr>
        <w:t xml:space="preserve"> and </w:t>
      </w:r>
      <m:oMath>
        <m:r>
          <w:rPr>
            <w:rFonts w:ascii="Cambria Math" w:hAnsi="Cambria Math"/>
            <w:sz w:val="28"/>
            <w:szCs w:val="28"/>
          </w:rPr>
          <m:t>h</m:t>
        </m:r>
      </m:oMath>
      <w:r>
        <w:rPr>
          <w:sz w:val="28"/>
          <w:szCs w:val="28"/>
        </w:rPr>
        <w:t xml:space="preserve"> are known, and thus need not be solved for simultaneously with the other dependent variables.</w:t>
      </w:r>
    </w:p>
    <w:p w:rsidR="00344961" w:rsidRDefault="00344961" w:rsidP="00344961">
      <w:pPr>
        <w:rPr>
          <w:sz w:val="28"/>
          <w:szCs w:val="28"/>
        </w:rPr>
      </w:pPr>
      <w:r>
        <w:rPr>
          <w:sz w:val="28"/>
          <w:szCs w:val="28"/>
        </w:rPr>
        <w:t xml:space="preserve">Although the analysis presented so far is strictly correct for a flat interface, the more complicated case of a nonuniform interface </w:t>
      </w:r>
      <m:oMath>
        <m:r>
          <w:rPr>
            <w:rFonts w:ascii="Cambria Math" w:hAnsi="Cambria Math"/>
            <w:sz w:val="28"/>
            <w:szCs w:val="28"/>
          </w:rPr>
          <m:t>h=h</m:t>
        </m:r>
        <m:d>
          <m:dPr>
            <m:ctrlPr>
              <w:rPr>
                <w:rFonts w:ascii="Cambria Math" w:hAnsi="Cambria Math"/>
                <w:i/>
                <w:sz w:val="28"/>
                <w:szCs w:val="28"/>
              </w:rPr>
            </m:ctrlPr>
          </m:dPr>
          <m:e>
            <m:r>
              <w:rPr>
                <w:rFonts w:ascii="Cambria Math" w:hAnsi="Cambria Math"/>
                <w:sz w:val="28"/>
                <w:szCs w:val="28"/>
              </w:rPr>
              <m:t>r,t</m:t>
            </m:r>
          </m:e>
        </m:d>
      </m:oMath>
      <w:r>
        <w:rPr>
          <w:sz w:val="28"/>
          <w:szCs w:val="28"/>
        </w:rPr>
        <w:t xml:space="preserve"> can be analyzed in a similar manner in the limit of zero capillary number (infinite surface tension) by the technique of domain perturbations (Joseph). In the limit of zero capillary </w:t>
      </w:r>
      <w:r>
        <w:rPr>
          <w:sz w:val="28"/>
          <w:szCs w:val="28"/>
        </w:rPr>
        <w:lastRenderedPageBreak/>
        <w:t xml:space="preserve">number the selection of  a uniform interface as a base state leads to a sequence of problems involving cylindrial coordinates in which the </w:t>
      </w:r>
      <m:oMath>
        <m:r>
          <w:rPr>
            <w:rFonts w:ascii="Cambria Math" w:hAnsi="Cambria Math"/>
            <w:sz w:val="28"/>
            <w:szCs w:val="28"/>
          </w:rPr>
          <m:t>r</m:t>
        </m:r>
      </m:oMath>
      <w:r>
        <w:rPr>
          <w:sz w:val="28"/>
          <w:szCs w:val="28"/>
        </w:rPr>
        <w:t xml:space="preserve"> dependence can be factored out of the perturbation equations. Of course, higher-order corrections to the pressure field will now depend on </w:t>
      </w:r>
      <m:oMath>
        <m:r>
          <w:rPr>
            <w:rFonts w:ascii="Cambria Math" w:hAnsi="Cambria Math"/>
            <w:sz w:val="28"/>
            <w:szCs w:val="28"/>
          </w:rPr>
          <m:t>r</m:t>
        </m:r>
      </m:oMath>
      <w:r>
        <w:rPr>
          <w:sz w:val="28"/>
          <w:szCs w:val="28"/>
        </w:rPr>
        <w:t xml:space="preserve"> as well as </w:t>
      </w:r>
      <m:oMath>
        <m:r>
          <w:rPr>
            <w:rFonts w:ascii="Cambria Math" w:hAnsi="Cambria Math"/>
            <w:sz w:val="28"/>
            <w:szCs w:val="28"/>
          </w:rPr>
          <m:t>z</m:t>
        </m:r>
      </m:oMath>
      <w:r>
        <w:rPr>
          <w:sz w:val="28"/>
          <w:szCs w:val="28"/>
        </w:rPr>
        <w:t>. The case of a nonuniform interface will be considered in future work.</w:t>
      </w:r>
    </w:p>
    <w:p w:rsidR="00344961" w:rsidRDefault="00344961" w:rsidP="001F2EBF">
      <w:pPr>
        <w:pStyle w:val="Heading1"/>
        <w:rPr>
          <w:sz w:val="28"/>
          <w:szCs w:val="28"/>
        </w:rPr>
      </w:pPr>
      <w:bookmarkStart w:id="11" w:name="_Toc27942687"/>
      <w:r>
        <w:rPr>
          <w:sz w:val="28"/>
          <w:szCs w:val="28"/>
        </w:rPr>
        <w:t>III. Asymptotic analysis for small Re</w:t>
      </w:r>
      <w:bookmarkEnd w:id="11"/>
    </w:p>
    <w:p w:rsidR="00344961" w:rsidRDefault="00344961" w:rsidP="00344961">
      <w:pPr>
        <w:rPr>
          <w:sz w:val="28"/>
          <w:szCs w:val="28"/>
        </w:rPr>
      </w:pPr>
      <w:r>
        <w:rPr>
          <w:sz w:val="28"/>
          <w:szCs w:val="28"/>
        </w:rPr>
        <w:t>When the Renolds number is much less than unity we anticipate that the centrifugal force [</w:t>
      </w:r>
      <m:oMath>
        <m:sSup>
          <m:sSupPr>
            <m:ctrlPr>
              <w:rPr>
                <w:rFonts w:ascii="Cambria Math" w:hAnsi="Cambria Math"/>
                <w:i/>
                <w:sz w:val="28"/>
                <w:szCs w:val="28"/>
              </w:rPr>
            </m:ctrlPr>
          </m:sSupPr>
          <m:e>
            <m:r>
              <w:rPr>
                <w:rFonts w:ascii="Cambria Math" w:hAnsi="Cambria Math"/>
                <w:sz w:val="28"/>
                <w:szCs w:val="28"/>
              </w:rPr>
              <m:t>g</m:t>
            </m:r>
          </m:e>
          <m:sup>
            <m:r>
              <w:rPr>
                <w:rFonts w:ascii="Cambria Math" w:hAnsi="Cambria Math"/>
                <w:sz w:val="28"/>
                <w:szCs w:val="28"/>
              </w:rPr>
              <m:t>2</m:t>
            </m:r>
          </m:sup>
        </m:sSup>
      </m:oMath>
      <w:r>
        <w:rPr>
          <w:sz w:val="28"/>
          <w:szCs w:val="28"/>
        </w:rPr>
        <w:t xml:space="preserve"> in (9)] will be of comparable magnitude o viscous shear across the film induced by the radial liquid flux (cf. Emslie et al.). A balance between viscous shear and centrifugal force may be used to determine a characteristic time scale </w:t>
      </w: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c</m:t>
            </m:r>
          </m:sub>
        </m:sSub>
      </m:oMath>
      <w:r>
        <w:rPr>
          <w:sz w:val="28"/>
          <w:szCs w:val="28"/>
        </w:rPr>
        <w:t xml:space="preserve"> for the flow. To proceed with the analysis we introduce the following dimensionless variables:</w:t>
      </w:r>
    </w:p>
    <w:p w:rsidR="00344961" w:rsidRPr="009A36C7" w:rsidRDefault="00344961" w:rsidP="00344961">
      <w:pPr>
        <w:rPr>
          <w:sz w:val="28"/>
          <w:szCs w:val="28"/>
        </w:rPr>
      </w:pPr>
      <m:oMathPara>
        <m:oMath>
          <m:r>
            <w:rPr>
              <w:rFonts w:ascii="Cambria Math" w:hAnsi="Cambria Math"/>
              <w:sz w:val="28"/>
              <w:szCs w:val="28"/>
            </w:rPr>
            <m:t>τ=</m:t>
          </m:r>
          <m:f>
            <m:fPr>
              <m:ctrlPr>
                <w:rPr>
                  <w:rFonts w:ascii="Cambria Math" w:hAnsi="Cambria Math"/>
                  <w:i/>
                  <w:sz w:val="28"/>
                  <w:szCs w:val="28"/>
                </w:rPr>
              </m:ctrlPr>
            </m:fPr>
            <m:num>
              <m:r>
                <w:rPr>
                  <w:rFonts w:ascii="Cambria Math" w:hAnsi="Cambria Math"/>
                  <w:sz w:val="28"/>
                  <w:szCs w:val="28"/>
                </w:rPr>
                <m:t>t</m:t>
              </m:r>
            </m:num>
            <m:den>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c</m:t>
                  </m:r>
                </m:sub>
              </m:sSub>
            </m:den>
          </m:f>
          <m:r>
            <w:rPr>
              <w:rFonts w:ascii="Cambria Math" w:hAnsi="Cambria Math"/>
              <w:sz w:val="28"/>
              <w:szCs w:val="28"/>
            </w:rPr>
            <m:t>,   ξ=</m:t>
          </m:r>
          <m:f>
            <m:fPr>
              <m:ctrlPr>
                <w:rPr>
                  <w:rFonts w:ascii="Cambria Math" w:hAnsi="Cambria Math"/>
                  <w:i/>
                  <w:sz w:val="28"/>
                  <w:szCs w:val="28"/>
                </w:rPr>
              </m:ctrlPr>
            </m:fPr>
            <m:num>
              <m:r>
                <w:rPr>
                  <w:rFonts w:ascii="Cambria Math" w:hAnsi="Cambria Math"/>
                  <w:sz w:val="28"/>
                  <w:szCs w:val="28"/>
                </w:rPr>
                <m:t>z</m:t>
              </m:r>
            </m:num>
            <m:den>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0</m:t>
                  </m:r>
                </m:sub>
              </m:sSub>
            </m:den>
          </m:f>
          <m:r>
            <w:rPr>
              <w:rFonts w:ascii="Cambria Math" w:hAnsi="Cambria Math"/>
              <w:sz w:val="28"/>
              <w:szCs w:val="28"/>
            </w:rPr>
            <m:t>,    H=</m:t>
          </m:r>
          <m:f>
            <m:fPr>
              <m:ctrlPr>
                <w:rPr>
                  <w:rFonts w:ascii="Cambria Math" w:hAnsi="Cambria Math"/>
                  <w:i/>
                  <w:sz w:val="28"/>
                  <w:szCs w:val="28"/>
                </w:rPr>
              </m:ctrlPr>
            </m:fPr>
            <m:num>
              <m:r>
                <w:rPr>
                  <w:rFonts w:ascii="Cambria Math" w:hAnsi="Cambria Math"/>
                  <w:sz w:val="28"/>
                  <w:szCs w:val="28"/>
                </w:rPr>
                <m:t>h</m:t>
              </m:r>
            </m:num>
            <m:den>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0</m:t>
                  </m:r>
                </m:sub>
              </m:sSub>
            </m:den>
          </m:f>
          <m:r>
            <w:rPr>
              <w:rFonts w:ascii="Cambria Math" w:hAnsi="Cambria Math"/>
              <w:sz w:val="28"/>
              <w:szCs w:val="28"/>
            </w:rPr>
            <m:t>,    F=f</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c</m:t>
              </m:r>
            </m:sub>
          </m:sSub>
          <m:r>
            <w:rPr>
              <w:rFonts w:ascii="Cambria Math" w:hAnsi="Cambria Math"/>
              <w:sz w:val="28"/>
              <w:szCs w:val="28"/>
            </w:rPr>
            <m:t>,</m:t>
          </m:r>
        </m:oMath>
      </m:oMathPara>
    </w:p>
    <w:p w:rsidR="00344961" w:rsidRPr="00B4285A" w:rsidRDefault="00344961" w:rsidP="00344961">
      <w:pPr>
        <w:rPr>
          <w:sz w:val="28"/>
          <w:szCs w:val="28"/>
        </w:rPr>
      </w:pPr>
      <m:oMath>
        <m:r>
          <w:rPr>
            <w:rFonts w:ascii="Cambria Math" w:hAnsi="Cambria Math"/>
            <w:sz w:val="28"/>
            <w:szCs w:val="28"/>
          </w:rPr>
          <m:t>W=</m:t>
        </m:r>
        <m:f>
          <m:fPr>
            <m:ctrlPr>
              <w:rPr>
                <w:rFonts w:ascii="Cambria Math" w:hAnsi="Cambria Math"/>
                <w:i/>
                <w:sz w:val="28"/>
                <w:szCs w:val="28"/>
              </w:rPr>
            </m:ctrlPr>
          </m:fPr>
          <m:num>
            <m:r>
              <w:rPr>
                <w:rFonts w:ascii="Cambria Math" w:hAnsi="Cambria Math"/>
                <w:sz w:val="28"/>
                <w:szCs w:val="28"/>
              </w:rPr>
              <m:t>w</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c</m:t>
                </m:r>
              </m:sub>
            </m:sSub>
          </m:num>
          <m:den>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0</m:t>
                </m:r>
              </m:sub>
            </m:sSub>
          </m:den>
        </m:f>
        <m:r>
          <w:rPr>
            <w:rFonts w:ascii="Cambria Math" w:hAnsi="Cambria Math"/>
            <w:sz w:val="28"/>
            <w:szCs w:val="28"/>
          </w:rPr>
          <m:t>,      G=</m:t>
        </m:r>
        <m:f>
          <m:fPr>
            <m:ctrlPr>
              <w:rPr>
                <w:rFonts w:ascii="Cambria Math" w:hAnsi="Cambria Math"/>
                <w:i/>
                <w:sz w:val="28"/>
                <w:szCs w:val="28"/>
              </w:rPr>
            </m:ctrlPr>
          </m:fPr>
          <m:num>
            <m:r>
              <w:rPr>
                <w:rFonts w:ascii="Cambria Math" w:hAnsi="Cambria Math"/>
                <w:sz w:val="28"/>
                <w:szCs w:val="28"/>
              </w:rPr>
              <m:t>g</m:t>
            </m:r>
          </m:num>
          <m:den>
            <m:r>
              <m:rPr>
                <m:sty m:val="p"/>
              </m:rPr>
              <w:rPr>
                <w:rFonts w:ascii="Cambria Math" w:hAnsi="Cambria Math"/>
                <w:sz w:val="28"/>
                <w:szCs w:val="28"/>
              </w:rPr>
              <m:t>Ω</m:t>
            </m:r>
          </m:den>
        </m:f>
        <m:r>
          <w:rPr>
            <w:rFonts w:ascii="Cambria Math" w:hAnsi="Cambria Math"/>
            <w:sz w:val="28"/>
            <w:szCs w:val="28"/>
          </w:rPr>
          <m:t>.</m:t>
        </m:r>
      </m:oMath>
      <w:r>
        <w:rPr>
          <w:sz w:val="28"/>
          <w:szCs w:val="28"/>
        </w:rPr>
        <w:t xml:space="preserve"> (19)</w:t>
      </w:r>
    </w:p>
    <w:p w:rsidR="00344961" w:rsidRDefault="00344961" w:rsidP="00344961">
      <w:pPr>
        <w:rPr>
          <w:sz w:val="28"/>
          <w:szCs w:val="28"/>
        </w:rPr>
      </w:pPr>
      <w:r>
        <w:rPr>
          <w:sz w:val="28"/>
          <w:szCs w:val="28"/>
        </w:rPr>
        <w:t>On substituting these variables into (8), (9) and (14) and then requiring in the limit of vanishingly small Reynolds number (</w:t>
      </w:r>
      <m:oMath>
        <m:r>
          <w:rPr>
            <w:rFonts w:ascii="Cambria Math" w:hAnsi="Cambria Math"/>
            <w:sz w:val="28"/>
            <w:szCs w:val="28"/>
          </w:rPr>
          <m:t>Re≡</m:t>
        </m:r>
        <m:sSubSup>
          <m:sSubSupPr>
            <m:ctrlPr>
              <w:rPr>
                <w:rFonts w:ascii="Cambria Math" w:hAnsi="Cambria Math"/>
                <w:i/>
                <w:sz w:val="28"/>
                <w:szCs w:val="28"/>
              </w:rPr>
            </m:ctrlPr>
          </m:sSubSupPr>
          <m:e>
            <m:r>
              <w:rPr>
                <w:rFonts w:ascii="Cambria Math" w:hAnsi="Cambria Math"/>
                <w:sz w:val="28"/>
                <w:szCs w:val="28"/>
              </w:rPr>
              <m:t>h</m:t>
            </m:r>
          </m:e>
          <m:sub>
            <m:r>
              <w:rPr>
                <w:rFonts w:ascii="Cambria Math" w:hAnsi="Cambria Math"/>
                <w:sz w:val="28"/>
                <w:szCs w:val="28"/>
              </w:rPr>
              <m:t>0</m:t>
            </m:r>
          </m:sub>
          <m:sup>
            <m:r>
              <w:rPr>
                <w:rFonts w:ascii="Cambria Math" w:hAnsi="Cambria Math"/>
                <w:sz w:val="28"/>
                <w:szCs w:val="28"/>
              </w:rPr>
              <m:t>2</m:t>
            </m:r>
          </m:sup>
        </m:sSubSup>
        <m:r>
          <m:rPr>
            <m:sty m:val="p"/>
          </m:rPr>
          <w:rPr>
            <w:rFonts w:ascii="Cambria Math" w:hAnsi="Cambria Math"/>
            <w:sz w:val="28"/>
            <w:szCs w:val="28"/>
          </w:rPr>
          <m:t>Ω</m:t>
        </m:r>
        <m:r>
          <w:rPr>
            <w:rFonts w:ascii="Cambria Math" w:hAnsi="Cambria Math"/>
            <w:sz w:val="28"/>
            <w:szCs w:val="28"/>
          </w:rPr>
          <m:t>/v</m:t>
        </m:r>
      </m:oMath>
      <w:r>
        <w:rPr>
          <w:sz w:val="28"/>
          <w:szCs w:val="28"/>
        </w:rPr>
        <w:t xml:space="preserve">) that the centrifugal force be balanced by viscous shear across the film, we obtain the appropriate expression for the time scale </w:t>
      </w: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c</m:t>
            </m:r>
          </m:sub>
        </m:sSub>
      </m:oMath>
      <w:r>
        <w:rPr>
          <w:sz w:val="28"/>
          <w:szCs w:val="28"/>
        </w:rPr>
        <w:t>:</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c</m:t>
            </m:r>
          </m:sub>
        </m:sSub>
        <m:r>
          <w:rPr>
            <w:rFonts w:ascii="Cambria Math" w:hAnsi="Cambria Math"/>
            <w:sz w:val="28"/>
            <w:szCs w:val="28"/>
          </w:rPr>
          <m:t>=v/</m:t>
        </m:r>
        <m:sSubSup>
          <m:sSubSupPr>
            <m:ctrlPr>
              <w:rPr>
                <w:rFonts w:ascii="Cambria Math" w:hAnsi="Cambria Math"/>
                <w:i/>
                <w:sz w:val="28"/>
                <w:szCs w:val="28"/>
              </w:rPr>
            </m:ctrlPr>
          </m:sSubSupPr>
          <m:e>
            <m:r>
              <w:rPr>
                <w:rFonts w:ascii="Cambria Math" w:hAnsi="Cambria Math"/>
                <w:sz w:val="28"/>
                <w:szCs w:val="28"/>
              </w:rPr>
              <m:t>h</m:t>
            </m:r>
          </m:e>
          <m:sub>
            <m:r>
              <w:rPr>
                <w:rFonts w:ascii="Cambria Math" w:hAnsi="Cambria Math"/>
                <w:sz w:val="28"/>
                <w:szCs w:val="28"/>
              </w:rPr>
              <m:t>0</m:t>
            </m:r>
          </m:sub>
          <m:sup>
            <m:r>
              <w:rPr>
                <w:rFonts w:ascii="Cambria Math" w:hAnsi="Cambria Math"/>
                <w:sz w:val="28"/>
                <w:szCs w:val="28"/>
              </w:rPr>
              <m:t>2</m:t>
            </m:r>
          </m:sup>
        </m:sSubSup>
        <m:sSup>
          <m:sSupPr>
            <m:ctrlPr>
              <w:rPr>
                <w:rFonts w:ascii="Cambria Math" w:hAnsi="Cambria Math"/>
                <w:i/>
                <w:sz w:val="28"/>
                <w:szCs w:val="28"/>
              </w:rPr>
            </m:ctrlPr>
          </m:sSupPr>
          <m:e>
            <m:r>
              <m:rPr>
                <m:sty m:val="p"/>
              </m:rPr>
              <w:rPr>
                <w:rFonts w:ascii="Cambria Math" w:hAnsi="Cambria Math"/>
                <w:sz w:val="28"/>
                <w:szCs w:val="28"/>
              </w:rPr>
              <m:t>Ω</m:t>
            </m:r>
            <m:ctrlPr>
              <w:rPr>
                <w:rFonts w:ascii="Cambria Math" w:hAnsi="Cambria Math"/>
                <w:sz w:val="28"/>
                <w:szCs w:val="28"/>
              </w:rPr>
            </m:ctrlPr>
          </m:e>
          <m:sup>
            <m:r>
              <w:rPr>
                <w:rFonts w:ascii="Cambria Math" w:hAnsi="Cambria Math"/>
                <w:sz w:val="28"/>
                <w:szCs w:val="28"/>
              </w:rPr>
              <m:t>2</m:t>
            </m:r>
          </m:sup>
        </m:sSup>
        <m:r>
          <w:rPr>
            <w:rFonts w:ascii="Cambria Math" w:hAnsi="Cambria Math"/>
            <w:sz w:val="28"/>
            <w:szCs w:val="28"/>
          </w:rPr>
          <m:t>.</m:t>
        </m:r>
      </m:oMath>
      <w:r>
        <w:rPr>
          <w:sz w:val="28"/>
          <w:szCs w:val="28"/>
        </w:rPr>
        <w:t xml:space="preserve"> (20)</w:t>
      </w:r>
    </w:p>
    <w:p w:rsidR="00344961" w:rsidRDefault="00344961" w:rsidP="00344961">
      <w:pPr>
        <w:rPr>
          <w:sz w:val="28"/>
          <w:szCs w:val="28"/>
        </w:rPr>
      </w:pPr>
      <w:r>
        <w:rPr>
          <w:sz w:val="28"/>
          <w:szCs w:val="28"/>
        </w:rPr>
        <w:t xml:space="preserve">The meaning of this time scale becomes clear when one recalls that the time for vorticity generated at the disk boundary to spread through the film on spinup is </w:t>
      </w:r>
      <m:oMath>
        <m:sSubSup>
          <m:sSubSupPr>
            <m:ctrlPr>
              <w:rPr>
                <w:rFonts w:ascii="Cambria Math" w:hAnsi="Cambria Math"/>
                <w:i/>
                <w:sz w:val="28"/>
                <w:szCs w:val="28"/>
              </w:rPr>
            </m:ctrlPr>
          </m:sSubSupPr>
          <m:e>
            <m:r>
              <w:rPr>
                <w:rFonts w:ascii="Cambria Math" w:hAnsi="Cambria Math"/>
                <w:sz w:val="28"/>
                <w:szCs w:val="28"/>
              </w:rPr>
              <m:t>h</m:t>
            </m:r>
          </m:e>
          <m:sub>
            <m:r>
              <w:rPr>
                <w:rFonts w:ascii="Cambria Math" w:hAnsi="Cambria Math"/>
                <w:sz w:val="28"/>
                <w:szCs w:val="28"/>
              </w:rPr>
              <m:t>0</m:t>
            </m:r>
          </m:sub>
          <m:sup>
            <m:r>
              <w:rPr>
                <w:rFonts w:ascii="Cambria Math" w:hAnsi="Cambria Math"/>
                <w:sz w:val="28"/>
                <w:szCs w:val="28"/>
              </w:rPr>
              <m:t>2</m:t>
            </m:r>
          </m:sup>
        </m:sSubSup>
        <m:r>
          <w:rPr>
            <w:rFonts w:ascii="Cambria Math" w:hAnsi="Cambria Math"/>
            <w:sz w:val="28"/>
            <w:szCs w:val="28"/>
          </w:rPr>
          <m:t>/v</m:t>
        </m:r>
      </m:oMath>
      <w:r>
        <w:rPr>
          <w:sz w:val="28"/>
          <w:szCs w:val="28"/>
        </w:rPr>
        <w:t xml:space="preserve">, whereas the time scale for inertial spining is </w:t>
      </w:r>
      <m:oMath>
        <m:r>
          <w:rPr>
            <w:rFonts w:ascii="Cambria Math" w:hAnsi="Cambria Math"/>
            <w:sz w:val="28"/>
            <w:szCs w:val="28"/>
          </w:rPr>
          <m:t>1/</m:t>
        </m:r>
        <m:r>
          <m:rPr>
            <m:sty m:val="p"/>
          </m:rPr>
          <w:rPr>
            <w:rFonts w:ascii="Cambria Math" w:hAnsi="Cambria Math"/>
            <w:sz w:val="28"/>
            <w:szCs w:val="28"/>
          </w:rPr>
          <m:t>Ω</m:t>
        </m:r>
      </m:oMath>
      <w:r>
        <w:rPr>
          <w:sz w:val="28"/>
          <w:szCs w:val="28"/>
        </w:rPr>
        <w:t xml:space="preserve">. Thus </w:t>
      </w: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c</m:t>
            </m:r>
          </m:sub>
        </m:sSub>
      </m:oMath>
      <w:r>
        <w:rPr>
          <w:sz w:val="28"/>
          <w:szCs w:val="28"/>
        </w:rPr>
        <w:t xml:space="preserve"> may be interpreted as the time required after spinup for the film to thin in the absence of all inertial forces other than centrifugal.</w:t>
      </w:r>
    </w:p>
    <w:p w:rsidR="00344961" w:rsidRDefault="00344961" w:rsidP="00344961">
      <w:pPr>
        <w:rPr>
          <w:sz w:val="28"/>
          <w:szCs w:val="28"/>
        </w:rPr>
      </w:pPr>
      <w:r>
        <w:rPr>
          <w:sz w:val="28"/>
          <w:szCs w:val="28"/>
        </w:rPr>
        <w:t xml:space="preserve">In terms of the dimensionless variables (19) and (20) the boundary value problem for </w:t>
      </w:r>
      <m:oMath>
        <m:r>
          <w:rPr>
            <w:rFonts w:ascii="Cambria Math" w:hAnsi="Cambria Math"/>
            <w:sz w:val="28"/>
            <w:szCs w:val="28"/>
          </w:rPr>
          <m:t>F, G, W</m:t>
        </m:r>
      </m:oMath>
      <w:r>
        <w:rPr>
          <w:sz w:val="28"/>
          <w:szCs w:val="28"/>
        </w:rPr>
        <w:t xml:space="preserve"> and </w:t>
      </w:r>
      <m:oMath>
        <m:r>
          <w:rPr>
            <w:rFonts w:ascii="Cambria Math" w:hAnsi="Cambria Math"/>
            <w:sz w:val="28"/>
            <w:szCs w:val="28"/>
          </w:rPr>
          <m:t>H</m:t>
        </m:r>
      </m:oMath>
      <w:r>
        <w:rPr>
          <w:sz w:val="28"/>
          <w:szCs w:val="28"/>
        </w:rPr>
        <w:t xml:space="preserve"> becomes</w:t>
      </w:r>
    </w:p>
    <w:p w:rsidR="00344961" w:rsidRDefault="00344961" w:rsidP="00344961">
      <w:pPr>
        <w:rPr>
          <w:sz w:val="28"/>
          <w:szCs w:val="28"/>
        </w:rPr>
      </w:pPr>
      <m:oMath>
        <m:r>
          <w:rPr>
            <w:rFonts w:ascii="Cambria Math" w:hAnsi="Cambria Math"/>
            <w:sz w:val="28"/>
            <w:szCs w:val="28"/>
          </w:rPr>
          <m:t>2F+</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t</m:t>
            </m:r>
          </m:sub>
        </m:sSub>
        <m:r>
          <w:rPr>
            <w:rFonts w:ascii="Cambria Math" w:hAnsi="Cambria Math"/>
            <w:sz w:val="28"/>
            <w:szCs w:val="28"/>
          </w:rPr>
          <m:t>=0,</m:t>
        </m:r>
      </m:oMath>
      <w:r>
        <w:rPr>
          <w:sz w:val="28"/>
          <w:szCs w:val="28"/>
        </w:rPr>
        <w:t xml:space="preserve"> (21a)</w:t>
      </w:r>
    </w:p>
    <w:p w:rsidR="00344961" w:rsidRDefault="00344961" w:rsidP="00344961">
      <w:pPr>
        <w:rPr>
          <w:sz w:val="28"/>
          <w:szCs w:val="28"/>
        </w:rPr>
      </w:pPr>
      <m:oMath>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τ</m:t>
                </m:r>
              </m:sub>
            </m:sSub>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F</m:t>
                </m:r>
              </m:e>
              <m:sup>
                <m:r>
                  <w:rPr>
                    <w:rFonts w:ascii="Cambria Math" w:hAnsi="Cambria Math"/>
                    <w:sz w:val="28"/>
                    <w:szCs w:val="28"/>
                  </w:rPr>
                  <m:t>2</m:t>
                </m:r>
              </m:sup>
            </m:sSup>
            <m:r>
              <w:rPr>
                <w:rFonts w:ascii="Cambria Math" w:hAnsi="Cambria Math"/>
                <w:sz w:val="28"/>
                <w:szCs w:val="28"/>
              </w:rPr>
              <m:t>+W</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t</m:t>
                </m:r>
              </m:sub>
            </m:sSub>
          </m:e>
        </m:d>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G</m:t>
            </m:r>
          </m:e>
          <m:sup>
            <m:r>
              <w:rPr>
                <w:rFonts w:ascii="Cambria Math" w:hAnsi="Cambria Math"/>
                <w:sz w:val="28"/>
                <w:szCs w:val="28"/>
              </w:rPr>
              <m:t>2</m:t>
            </m:r>
          </m:sup>
        </m:s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tt</m:t>
            </m:r>
          </m:sub>
        </m:sSub>
      </m:oMath>
      <w:r>
        <w:rPr>
          <w:sz w:val="28"/>
          <w:szCs w:val="28"/>
        </w:rPr>
        <w:t xml:space="preserve"> (21b)</w:t>
      </w:r>
    </w:p>
    <w:p w:rsidR="00344961" w:rsidRDefault="00344961" w:rsidP="00344961">
      <w:pPr>
        <w:rPr>
          <w:sz w:val="28"/>
          <w:szCs w:val="28"/>
        </w:rPr>
      </w:pPr>
      <m:oMath>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τ</m:t>
                </m:r>
              </m:sub>
            </m:sSub>
            <m:r>
              <w:rPr>
                <w:rFonts w:ascii="Cambria Math" w:hAnsi="Cambria Math"/>
                <w:sz w:val="28"/>
                <w:szCs w:val="28"/>
              </w:rPr>
              <m:t>+2FG+W</m:t>
            </m:r>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t</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tt</m:t>
            </m:r>
          </m:sub>
        </m:sSub>
      </m:oMath>
      <w:r>
        <w:rPr>
          <w:sz w:val="28"/>
          <w:szCs w:val="28"/>
        </w:rPr>
        <w:t>, (21c)</w:t>
      </w:r>
    </w:p>
    <w:p w:rsidR="00344961" w:rsidRDefault="00344961" w:rsidP="00344961">
      <w:pPr>
        <w:rPr>
          <w:sz w:val="28"/>
          <w:szCs w:val="28"/>
        </w:rPr>
      </w:pPr>
      <w:r>
        <w:rPr>
          <w:sz w:val="28"/>
          <w:szCs w:val="28"/>
        </w:rPr>
        <w:lastRenderedPageBreak/>
        <w:t>With boundary conditions</w:t>
      </w:r>
    </w:p>
    <w:p w:rsidR="00344961" w:rsidRPr="00100F9B" w:rsidRDefault="00344961" w:rsidP="00344961">
      <w:pPr>
        <w:rPr>
          <w:sz w:val="28"/>
          <w:szCs w:val="28"/>
        </w:rPr>
      </w:pPr>
      <m:oMathPara>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τ,0</m:t>
              </m:r>
            </m:e>
          </m:d>
          <m:r>
            <w:rPr>
              <w:rFonts w:ascii="Cambria Math" w:hAnsi="Cambria Math"/>
              <w:sz w:val="28"/>
              <w:szCs w:val="28"/>
            </w:rPr>
            <m:t>=0,    G</m:t>
          </m:r>
          <m:d>
            <m:dPr>
              <m:ctrlPr>
                <w:rPr>
                  <w:rFonts w:ascii="Cambria Math" w:hAnsi="Cambria Math"/>
                  <w:i/>
                  <w:sz w:val="28"/>
                  <w:szCs w:val="28"/>
                </w:rPr>
              </m:ctrlPr>
            </m:dPr>
            <m:e>
              <m:r>
                <w:rPr>
                  <w:rFonts w:ascii="Cambria Math" w:hAnsi="Cambria Math"/>
                  <w:sz w:val="28"/>
                  <w:szCs w:val="28"/>
                </w:rPr>
                <m:t>τ,0</m:t>
              </m:r>
            </m:e>
          </m:d>
          <m:r>
            <w:rPr>
              <w:rFonts w:ascii="Cambria Math" w:hAnsi="Cambria Math"/>
              <w:sz w:val="28"/>
              <w:szCs w:val="28"/>
            </w:rPr>
            <m:t>=1,    W</m:t>
          </m:r>
          <m:d>
            <m:dPr>
              <m:ctrlPr>
                <w:rPr>
                  <w:rFonts w:ascii="Cambria Math" w:hAnsi="Cambria Math"/>
                  <w:i/>
                  <w:sz w:val="28"/>
                  <w:szCs w:val="28"/>
                </w:rPr>
              </m:ctrlPr>
            </m:dPr>
            <m:e>
              <m:r>
                <w:rPr>
                  <w:rFonts w:ascii="Cambria Math" w:hAnsi="Cambria Math"/>
                  <w:sz w:val="28"/>
                  <w:szCs w:val="28"/>
                </w:rPr>
                <m:t>τ,0</m:t>
              </m:r>
            </m:e>
          </m:d>
          <m:r>
            <w:rPr>
              <w:rFonts w:ascii="Cambria Math" w:hAnsi="Cambria Math"/>
              <w:sz w:val="28"/>
              <w:szCs w:val="28"/>
            </w:rPr>
            <m:t>=0,</m:t>
          </m:r>
        </m:oMath>
      </m:oMathPara>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ξ</m:t>
            </m:r>
          </m:sub>
        </m:sSub>
        <m:d>
          <m:dPr>
            <m:ctrlPr>
              <w:rPr>
                <w:rFonts w:ascii="Cambria Math" w:hAnsi="Cambria Math"/>
                <w:i/>
                <w:sz w:val="28"/>
                <w:szCs w:val="28"/>
              </w:rPr>
            </m:ctrlPr>
          </m:dPr>
          <m:e>
            <m:r>
              <w:rPr>
                <w:rFonts w:ascii="Cambria Math" w:hAnsi="Cambria Math"/>
                <w:sz w:val="28"/>
                <w:szCs w:val="28"/>
              </w:rPr>
              <m:t>τ, H</m:t>
            </m:r>
          </m:e>
        </m:d>
        <m:r>
          <w:rPr>
            <w:rFonts w:ascii="Cambria Math" w:hAnsi="Cambria Math"/>
            <w:sz w:val="28"/>
            <w:szCs w:val="28"/>
          </w:rPr>
          <m:t xml:space="preserve">=0,    </m:t>
        </m:r>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ξ</m:t>
            </m:r>
          </m:sub>
        </m:sSub>
        <m:d>
          <m:dPr>
            <m:ctrlPr>
              <w:rPr>
                <w:rFonts w:ascii="Cambria Math" w:hAnsi="Cambria Math"/>
                <w:i/>
                <w:sz w:val="28"/>
                <w:szCs w:val="28"/>
              </w:rPr>
            </m:ctrlPr>
          </m:dPr>
          <m:e>
            <m:r>
              <w:rPr>
                <w:rFonts w:ascii="Cambria Math" w:hAnsi="Cambria Math"/>
                <w:sz w:val="28"/>
                <w:szCs w:val="28"/>
              </w:rPr>
              <m:t>τ, H</m:t>
            </m:r>
          </m:e>
        </m:d>
        <m:r>
          <w:rPr>
            <w:rFonts w:ascii="Cambria Math" w:hAnsi="Cambria Math"/>
            <w:sz w:val="28"/>
            <w:szCs w:val="28"/>
          </w:rPr>
          <m:t xml:space="preserve">=0,     </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τ</m:t>
            </m:r>
          </m:sub>
        </m:sSub>
        <m:r>
          <w:rPr>
            <w:rFonts w:ascii="Cambria Math" w:hAnsi="Cambria Math"/>
            <w:sz w:val="28"/>
            <w:szCs w:val="28"/>
          </w:rPr>
          <m:t>=W</m:t>
        </m:r>
        <m:d>
          <m:dPr>
            <m:ctrlPr>
              <w:rPr>
                <w:rFonts w:ascii="Cambria Math" w:hAnsi="Cambria Math"/>
                <w:i/>
                <w:sz w:val="28"/>
                <w:szCs w:val="28"/>
              </w:rPr>
            </m:ctrlPr>
          </m:dPr>
          <m:e>
            <m:r>
              <w:rPr>
                <w:rFonts w:ascii="Cambria Math" w:hAnsi="Cambria Math"/>
                <w:sz w:val="28"/>
                <w:szCs w:val="28"/>
              </w:rPr>
              <m:t>τ, H</m:t>
            </m:r>
          </m:e>
        </m:d>
        <m:r>
          <w:rPr>
            <w:rFonts w:ascii="Cambria Math" w:hAnsi="Cambria Math"/>
            <w:sz w:val="28"/>
            <w:szCs w:val="28"/>
          </w:rPr>
          <m:t>,</m:t>
        </m:r>
      </m:oMath>
      <w:r>
        <w:rPr>
          <w:sz w:val="28"/>
          <w:szCs w:val="28"/>
        </w:rPr>
        <w:t xml:space="preserve"> (22)</w:t>
      </w:r>
    </w:p>
    <w:p w:rsidR="00344961" w:rsidRDefault="00344961" w:rsidP="00344961">
      <w:pPr>
        <w:rPr>
          <w:sz w:val="28"/>
          <w:szCs w:val="28"/>
        </w:rPr>
      </w:pPr>
      <w:r>
        <w:rPr>
          <w:sz w:val="28"/>
          <w:szCs w:val="28"/>
        </w:rPr>
        <w:t>And initial conditions</w:t>
      </w:r>
    </w:p>
    <w:p w:rsidR="00344961" w:rsidRPr="00A77F1D" w:rsidRDefault="00344961" w:rsidP="00344961">
      <w:pPr>
        <w:rPr>
          <w:sz w:val="28"/>
          <w:szCs w:val="28"/>
        </w:rPr>
      </w:pPr>
      <m:oMathPara>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0,ξ</m:t>
              </m:r>
            </m:e>
          </m:d>
          <m:r>
            <w:rPr>
              <w:rFonts w:ascii="Cambria Math" w:hAnsi="Cambria Math"/>
              <w:sz w:val="28"/>
              <w:szCs w:val="28"/>
            </w:rPr>
            <m:t>=0,    G</m:t>
          </m:r>
          <m:d>
            <m:dPr>
              <m:ctrlPr>
                <w:rPr>
                  <w:rFonts w:ascii="Cambria Math" w:hAnsi="Cambria Math"/>
                  <w:i/>
                  <w:sz w:val="28"/>
                  <w:szCs w:val="28"/>
                </w:rPr>
              </m:ctrlPr>
            </m:dPr>
            <m:e>
              <m:r>
                <w:rPr>
                  <w:rFonts w:ascii="Cambria Math" w:hAnsi="Cambria Math"/>
                  <w:sz w:val="28"/>
                  <w:szCs w:val="28"/>
                </w:rPr>
                <m:t>0,ξ</m:t>
              </m:r>
            </m:e>
          </m:d>
          <m:r>
            <w:rPr>
              <w:rFonts w:ascii="Cambria Math" w:hAnsi="Cambria Math"/>
              <w:sz w:val="28"/>
              <w:szCs w:val="28"/>
            </w:rPr>
            <m:t>=0,    W</m:t>
          </m:r>
          <m:d>
            <m:dPr>
              <m:ctrlPr>
                <w:rPr>
                  <w:rFonts w:ascii="Cambria Math" w:hAnsi="Cambria Math"/>
                  <w:i/>
                  <w:sz w:val="28"/>
                  <w:szCs w:val="28"/>
                </w:rPr>
              </m:ctrlPr>
            </m:dPr>
            <m:e>
              <m:r>
                <w:rPr>
                  <w:rFonts w:ascii="Cambria Math" w:hAnsi="Cambria Math"/>
                  <w:sz w:val="28"/>
                  <w:szCs w:val="28"/>
                </w:rPr>
                <m:t>0,ξ</m:t>
              </m:r>
            </m:e>
          </m:d>
          <m:r>
            <w:rPr>
              <w:rFonts w:ascii="Cambria Math" w:hAnsi="Cambria Math"/>
              <w:sz w:val="28"/>
              <w:szCs w:val="28"/>
            </w:rPr>
            <m:t xml:space="preserve">=0, </m:t>
          </m:r>
        </m:oMath>
      </m:oMathPara>
    </w:p>
    <w:p w:rsidR="00344961" w:rsidRDefault="00344961" w:rsidP="00344961">
      <w:pPr>
        <w:rPr>
          <w:sz w:val="28"/>
          <w:szCs w:val="28"/>
        </w:rPr>
      </w:pPr>
      <m:oMath>
        <m:r>
          <w:rPr>
            <w:rFonts w:ascii="Cambria Math" w:hAnsi="Cambria Math"/>
            <w:sz w:val="28"/>
            <w:szCs w:val="28"/>
          </w:rPr>
          <m:t xml:space="preserve">H=1,    </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r</m:t>
            </m:r>
          </m:sub>
        </m:sSub>
        <m:r>
          <w:rPr>
            <w:rFonts w:ascii="Cambria Math" w:hAnsi="Cambria Math"/>
            <w:sz w:val="28"/>
            <w:szCs w:val="28"/>
          </w:rPr>
          <m:t>=0.</m:t>
        </m:r>
      </m:oMath>
      <w:r>
        <w:rPr>
          <w:sz w:val="28"/>
          <w:szCs w:val="28"/>
        </w:rPr>
        <w:t xml:space="preserve"> (23)</w:t>
      </w:r>
    </w:p>
    <w:p w:rsidR="00344961" w:rsidRDefault="00344961" w:rsidP="00344961">
      <w:pPr>
        <w:rPr>
          <w:sz w:val="28"/>
          <w:szCs w:val="28"/>
        </w:rPr>
      </w:pPr>
      <w:r>
        <w:rPr>
          <w:sz w:val="28"/>
          <w:szCs w:val="28"/>
        </w:rPr>
        <w:t xml:space="preserve">To construct an asymptotic solution for </w:t>
      </w:r>
      <m:oMath>
        <m:r>
          <w:rPr>
            <w:rFonts w:ascii="Cambria Math" w:hAnsi="Cambria Math"/>
            <w:sz w:val="28"/>
            <w:szCs w:val="28"/>
          </w:rPr>
          <m:t>Re≪1</m:t>
        </m:r>
      </m:oMath>
      <w:r>
        <w:rPr>
          <w:sz w:val="28"/>
          <w:szCs w:val="28"/>
        </w:rPr>
        <w:t>, we assume the following forms for the expansions of the dependent variables:</w:t>
      </w:r>
    </w:p>
    <w:p w:rsidR="00344961" w:rsidRPr="002C0CE4" w:rsidRDefault="00344961" w:rsidP="00344961">
      <w:pPr>
        <w:rPr>
          <w:sz w:val="28"/>
          <w:szCs w:val="28"/>
        </w:rPr>
      </w:pPr>
      <m:oMathPara>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ξ,τ;Re</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ξ, H</m:t>
              </m:r>
            </m:e>
          </m:d>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 xml:space="preserve">ξ, H, </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τ</m:t>
                  </m:r>
                </m:sub>
              </m:sSub>
            </m:e>
          </m:d>
          <m:r>
            <w:rPr>
              <w:rFonts w:ascii="Cambria Math" w:hAnsi="Cambria Math"/>
              <w:sz w:val="28"/>
              <w:szCs w:val="28"/>
            </w:rPr>
            <m:t>+o</m:t>
          </m:r>
          <m:d>
            <m:dPr>
              <m:ctrlPr>
                <w:rPr>
                  <w:rFonts w:ascii="Cambria Math" w:hAnsi="Cambria Math"/>
                  <w:i/>
                  <w:sz w:val="28"/>
                  <w:szCs w:val="28"/>
                </w:rPr>
              </m:ctrlPr>
            </m:dPr>
            <m:e>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4</m:t>
                  </m:r>
                </m:sup>
              </m:sSup>
            </m:e>
          </m:d>
          <m:r>
            <w:rPr>
              <w:rFonts w:ascii="Cambria Math" w:hAnsi="Cambria Math"/>
              <w:sz w:val="28"/>
              <w:szCs w:val="28"/>
            </w:rPr>
            <m:t>,</m:t>
          </m:r>
        </m:oMath>
      </m:oMathPara>
    </w:p>
    <w:p w:rsidR="00344961" w:rsidRPr="00D660FF" w:rsidRDefault="00344961" w:rsidP="00344961">
      <w:pPr>
        <w:rPr>
          <w:sz w:val="28"/>
          <w:szCs w:val="28"/>
        </w:rPr>
      </w:pPr>
      <m:oMathPara>
        <m:oMath>
          <m:r>
            <w:rPr>
              <w:rFonts w:ascii="Cambria Math" w:hAnsi="Cambria Math"/>
              <w:sz w:val="28"/>
              <w:szCs w:val="28"/>
            </w:rPr>
            <m:t>G</m:t>
          </m:r>
          <m:d>
            <m:dPr>
              <m:ctrlPr>
                <w:rPr>
                  <w:rFonts w:ascii="Cambria Math" w:hAnsi="Cambria Math"/>
                  <w:i/>
                  <w:sz w:val="28"/>
                  <w:szCs w:val="28"/>
                </w:rPr>
              </m:ctrlPr>
            </m:dPr>
            <m:e>
              <m:r>
                <w:rPr>
                  <w:rFonts w:ascii="Cambria Math" w:hAnsi="Cambria Math"/>
                  <w:sz w:val="28"/>
                  <w:szCs w:val="28"/>
                </w:rPr>
                <m:t>ξ,τ;Re</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ξ,H</m:t>
              </m:r>
            </m:e>
          </m:d>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 xml:space="preserve">ξ, H, </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r</m:t>
                  </m:r>
                </m:sub>
              </m:sSub>
            </m:e>
          </m:d>
          <m:r>
            <w:rPr>
              <w:rFonts w:ascii="Cambria Math" w:hAnsi="Cambria Math"/>
              <w:sz w:val="28"/>
              <w:szCs w:val="28"/>
            </w:rPr>
            <m:t>+o</m:t>
          </m:r>
          <m:d>
            <m:dPr>
              <m:ctrlPr>
                <w:rPr>
                  <w:rFonts w:ascii="Cambria Math" w:hAnsi="Cambria Math"/>
                  <w:i/>
                  <w:sz w:val="28"/>
                  <w:szCs w:val="28"/>
                </w:rPr>
              </m:ctrlPr>
            </m:dPr>
            <m:e>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4</m:t>
                  </m:r>
                </m:sup>
              </m:sSup>
            </m:e>
          </m:d>
          <m:r>
            <w:rPr>
              <w:rFonts w:ascii="Cambria Math" w:hAnsi="Cambria Math"/>
              <w:sz w:val="28"/>
              <w:szCs w:val="28"/>
            </w:rPr>
            <m:t>,</m:t>
          </m:r>
        </m:oMath>
      </m:oMathPara>
    </w:p>
    <w:p w:rsidR="00344961" w:rsidRPr="00D660FF" w:rsidRDefault="00344961" w:rsidP="00344961">
      <w:pPr>
        <w:rPr>
          <w:sz w:val="28"/>
          <w:szCs w:val="28"/>
        </w:rPr>
      </w:pPr>
      <m:oMathPara>
        <m:oMath>
          <m:r>
            <w:rPr>
              <w:rFonts w:ascii="Cambria Math" w:hAnsi="Cambria Math"/>
              <w:sz w:val="28"/>
              <w:szCs w:val="28"/>
            </w:rPr>
            <m:t>W</m:t>
          </m:r>
          <m:d>
            <m:dPr>
              <m:ctrlPr>
                <w:rPr>
                  <w:rFonts w:ascii="Cambria Math" w:hAnsi="Cambria Math"/>
                  <w:i/>
                  <w:sz w:val="28"/>
                  <w:szCs w:val="28"/>
                </w:rPr>
              </m:ctrlPr>
            </m:dPr>
            <m:e>
              <m:r>
                <w:rPr>
                  <w:rFonts w:ascii="Cambria Math" w:hAnsi="Cambria Math"/>
                  <w:sz w:val="28"/>
                  <w:szCs w:val="28"/>
                </w:rPr>
                <m:t>ξ,τ;Re</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ξ, H</m:t>
              </m:r>
            </m:e>
          </m:d>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ξ, H,</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τ</m:t>
                  </m:r>
                </m:sub>
              </m:sSub>
            </m:e>
          </m:d>
          <m:r>
            <w:rPr>
              <w:rFonts w:ascii="Cambria Math" w:hAnsi="Cambria Math"/>
              <w:sz w:val="28"/>
              <w:szCs w:val="28"/>
            </w:rPr>
            <m:t>+o</m:t>
          </m:r>
          <m:d>
            <m:dPr>
              <m:ctrlPr>
                <w:rPr>
                  <w:rFonts w:ascii="Cambria Math" w:hAnsi="Cambria Math"/>
                  <w:i/>
                  <w:sz w:val="28"/>
                  <w:szCs w:val="28"/>
                </w:rPr>
              </m:ctrlPr>
            </m:dPr>
            <m:e>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4</m:t>
                  </m:r>
                </m:sup>
              </m:sSup>
            </m:e>
          </m:d>
          <m:r>
            <w:rPr>
              <w:rFonts w:ascii="Cambria Math" w:hAnsi="Cambria Math"/>
              <w:sz w:val="28"/>
              <w:szCs w:val="28"/>
            </w:rPr>
            <m:t>,</m:t>
          </m:r>
        </m:oMath>
      </m:oMathPara>
    </w:p>
    <w:p w:rsidR="00344961" w:rsidRPr="00BE5BB2" w:rsidRDefault="00344961" w:rsidP="00344961">
      <w:pPr>
        <w:rPr>
          <w:sz w:val="28"/>
          <w:szCs w:val="28"/>
        </w:rPr>
      </w:pPr>
      <m:oMathPara>
        <m:oMath>
          <m:r>
            <w:rPr>
              <w:rFonts w:ascii="Cambria Math" w:hAnsi="Cambria Math"/>
              <w:sz w:val="28"/>
              <w:szCs w:val="28"/>
            </w:rPr>
            <m:t>H</m:t>
          </m:r>
          <m:d>
            <m:dPr>
              <m:ctrlPr>
                <w:rPr>
                  <w:rFonts w:ascii="Cambria Math" w:hAnsi="Cambria Math"/>
                  <w:i/>
                  <w:sz w:val="28"/>
                  <w:szCs w:val="28"/>
                </w:rPr>
              </m:ctrlPr>
            </m:dPr>
            <m:e>
              <m:r>
                <w:rPr>
                  <w:rFonts w:ascii="Cambria Math" w:hAnsi="Cambria Math"/>
                  <w:sz w:val="28"/>
                  <w:szCs w:val="28"/>
                </w:rPr>
                <m:t>τ;Re</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τ</m:t>
              </m:r>
            </m:e>
          </m:d>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τ</m:t>
              </m:r>
            </m:e>
          </m:d>
          <m:r>
            <w:rPr>
              <w:rFonts w:ascii="Cambria Math" w:hAnsi="Cambria Math"/>
              <w:sz w:val="28"/>
              <w:szCs w:val="28"/>
            </w:rPr>
            <m:t>+o</m:t>
          </m:r>
          <m:d>
            <m:dPr>
              <m:ctrlPr>
                <w:rPr>
                  <w:rFonts w:ascii="Cambria Math" w:hAnsi="Cambria Math"/>
                  <w:i/>
                  <w:sz w:val="28"/>
                  <w:szCs w:val="28"/>
                </w:rPr>
              </m:ctrlPr>
            </m:dPr>
            <m:e>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4</m:t>
                  </m:r>
                </m:sup>
              </m:sSup>
            </m:e>
          </m:d>
          <m:r>
            <w:rPr>
              <w:rFonts w:ascii="Cambria Math" w:hAnsi="Cambria Math"/>
              <w:sz w:val="28"/>
              <w:szCs w:val="28"/>
            </w:rPr>
            <m:t>.</m:t>
          </m:r>
        </m:oMath>
      </m:oMathPara>
    </w:p>
    <w:p w:rsidR="00344961" w:rsidRDefault="00344961" w:rsidP="00344961">
      <w:pPr>
        <w:rPr>
          <w:sz w:val="28"/>
          <w:szCs w:val="28"/>
        </w:rPr>
      </w:pPr>
      <w:r>
        <w:rPr>
          <w:sz w:val="28"/>
          <w:szCs w:val="28"/>
        </w:rPr>
        <w:t xml:space="preserve">As we will show shortly these expansions are not valid for all time. In particular they are singular at </w:t>
      </w:r>
      <m:oMath>
        <m:r>
          <w:rPr>
            <w:rFonts w:ascii="Cambria Math" w:hAnsi="Cambria Math"/>
            <w:sz w:val="28"/>
            <w:szCs w:val="28"/>
          </w:rPr>
          <m:t>τ=0</m:t>
        </m:r>
      </m:oMath>
      <w:r>
        <w:rPr>
          <w:sz w:val="28"/>
          <w:szCs w:val="28"/>
        </w:rPr>
        <w:t>, and thus represent the long – time – scale solution. A short – time – scale solution will be required to satisfy the initial conditions.</w:t>
      </w:r>
    </w:p>
    <w:p w:rsidR="00344961" w:rsidRDefault="00344961" w:rsidP="00344961">
      <w:pPr>
        <w:rPr>
          <w:sz w:val="28"/>
          <w:szCs w:val="28"/>
        </w:rPr>
      </w:pPr>
      <w:r>
        <w:rPr>
          <w:sz w:val="28"/>
          <w:szCs w:val="28"/>
        </w:rPr>
        <w:t xml:space="preserve">In the limit </w:t>
      </w:r>
      <m:oMath>
        <m:r>
          <w:rPr>
            <w:rFonts w:ascii="Cambria Math" w:hAnsi="Cambria Math"/>
            <w:sz w:val="28"/>
            <w:szCs w:val="28"/>
          </w:rPr>
          <m:t>Re→0</m:t>
        </m:r>
      </m:oMath>
      <w:r>
        <w:rPr>
          <w:sz w:val="28"/>
          <w:szCs w:val="28"/>
        </w:rPr>
        <w:t xml:space="preserve"> with </w:t>
      </w:r>
      <m:oMath>
        <m:r>
          <w:rPr>
            <w:rFonts w:ascii="Cambria Math" w:hAnsi="Cambria Math"/>
            <w:sz w:val="28"/>
            <w:szCs w:val="28"/>
          </w:rPr>
          <m:t>τ</m:t>
        </m:r>
      </m:oMath>
      <w:r>
        <w:rPr>
          <w:sz w:val="28"/>
          <w:szCs w:val="28"/>
        </w:rPr>
        <w:t xml:space="preserve"> and </w:t>
      </w:r>
      <m:oMath>
        <m:r>
          <w:rPr>
            <w:rFonts w:ascii="Cambria Math" w:hAnsi="Cambria Math"/>
            <w:sz w:val="28"/>
            <w:szCs w:val="28"/>
          </w:rPr>
          <m:t>ξ</m:t>
        </m:r>
      </m:oMath>
      <w:r>
        <w:rPr>
          <w:sz w:val="28"/>
          <w:szCs w:val="28"/>
        </w:rPr>
        <w:t xml:space="preserve"> fixed, the zero-order problem becomes</w:t>
      </w:r>
    </w:p>
    <w:p w:rsidR="00344961" w:rsidRDefault="00344961" w:rsidP="00344961">
      <w:pPr>
        <w:rPr>
          <w:sz w:val="28"/>
          <w:szCs w:val="28"/>
        </w:rPr>
      </w:pPr>
      <m:oMath>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0ξ</m:t>
            </m:r>
          </m:sub>
        </m:sSub>
        <m:r>
          <w:rPr>
            <w:rFonts w:ascii="Cambria Math" w:hAnsi="Cambria Math"/>
            <w:sz w:val="28"/>
            <w:szCs w:val="28"/>
          </w:rPr>
          <m:t>=0,</m:t>
        </m:r>
      </m:oMath>
      <w:r>
        <w:rPr>
          <w:sz w:val="28"/>
          <w:szCs w:val="28"/>
        </w:rPr>
        <w:t xml:space="preserve"> (25a)</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0ξξ</m:t>
            </m:r>
          </m:sub>
        </m:sSub>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G</m:t>
            </m:r>
          </m:e>
          <m:sub>
            <m:r>
              <w:rPr>
                <w:rFonts w:ascii="Cambria Math" w:hAnsi="Cambria Math"/>
                <w:sz w:val="28"/>
                <w:szCs w:val="28"/>
              </w:rPr>
              <m:t>0</m:t>
            </m:r>
          </m:sub>
          <m:sup>
            <m:r>
              <w:rPr>
                <w:rFonts w:ascii="Cambria Math" w:hAnsi="Cambria Math"/>
                <w:sz w:val="28"/>
                <w:szCs w:val="28"/>
              </w:rPr>
              <m:t>2</m:t>
            </m:r>
          </m:sup>
        </m:sSubSup>
        <m:r>
          <w:rPr>
            <w:rFonts w:ascii="Cambria Math" w:hAnsi="Cambria Math"/>
            <w:sz w:val="28"/>
            <w:szCs w:val="28"/>
          </w:rPr>
          <m:t>=0,</m:t>
        </m:r>
      </m:oMath>
      <w:r>
        <w:rPr>
          <w:sz w:val="28"/>
          <w:szCs w:val="28"/>
        </w:rPr>
        <w:t xml:space="preserve"> (25b)</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0ξξ</m:t>
            </m:r>
          </m:sub>
        </m:sSub>
        <m:r>
          <w:rPr>
            <w:rFonts w:ascii="Cambria Math" w:hAnsi="Cambria Math"/>
            <w:sz w:val="28"/>
            <w:szCs w:val="28"/>
          </w:rPr>
          <m:t>=0,</m:t>
        </m:r>
      </m:oMath>
      <w:r>
        <w:rPr>
          <w:sz w:val="28"/>
          <w:szCs w:val="28"/>
        </w:rPr>
        <w:t xml:space="preserve"> (25c)</w:t>
      </w:r>
    </w:p>
    <w:p w:rsidR="00344961" w:rsidRDefault="00344961" w:rsidP="00344961">
      <w:pPr>
        <w:rPr>
          <w:sz w:val="28"/>
          <w:szCs w:val="28"/>
        </w:rPr>
      </w:pPr>
      <w:r>
        <w:rPr>
          <w:sz w:val="28"/>
          <w:szCs w:val="28"/>
        </w:rPr>
        <w:t>With boundary conditions</w:t>
      </w:r>
    </w:p>
    <w:p w:rsidR="00344961" w:rsidRPr="0094021D" w:rsidRDefault="00344961" w:rsidP="00344961">
      <w:pPr>
        <w:rPr>
          <w:sz w:val="28"/>
          <w:szCs w:val="28"/>
        </w:rPr>
      </w:pPr>
      <m:oMathPara>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τ,0</m:t>
              </m:r>
            </m:e>
          </m:d>
          <m:r>
            <w:rPr>
              <w:rFonts w:ascii="Cambria Math" w:hAnsi="Cambria Math"/>
              <w:sz w:val="28"/>
              <w:szCs w:val="28"/>
            </w:rPr>
            <m:t xml:space="preserve">=0,    </m:t>
          </m:r>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τ,0</m:t>
              </m:r>
            </m:e>
          </m:d>
          <m:r>
            <w:rPr>
              <w:rFonts w:ascii="Cambria Math" w:hAnsi="Cambria Math"/>
              <w:sz w:val="28"/>
              <w:szCs w:val="28"/>
            </w:rPr>
            <m:t xml:space="preserve">=1,    </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τ,0</m:t>
              </m:r>
            </m:e>
          </m:d>
          <m:r>
            <w:rPr>
              <w:rFonts w:ascii="Cambria Math" w:hAnsi="Cambria Math"/>
              <w:sz w:val="28"/>
              <w:szCs w:val="28"/>
            </w:rPr>
            <m:t>=0,</m:t>
          </m:r>
        </m:oMath>
      </m:oMathPara>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0ξ</m:t>
            </m:r>
          </m:sub>
        </m:sSub>
        <m:d>
          <m:dPr>
            <m:ctrlPr>
              <w:rPr>
                <w:rFonts w:ascii="Cambria Math" w:hAnsi="Cambria Math"/>
                <w:i/>
                <w:sz w:val="28"/>
                <w:szCs w:val="28"/>
              </w:rPr>
            </m:ctrlPr>
          </m:dPr>
          <m:e>
            <m:r>
              <w:rPr>
                <w:rFonts w:ascii="Cambria Math" w:hAnsi="Cambria Math"/>
                <w:sz w:val="28"/>
                <w:szCs w:val="28"/>
              </w:rPr>
              <m:t>τ, H</m:t>
            </m:r>
          </m:e>
        </m:d>
        <m:r>
          <w:rPr>
            <w:rFonts w:ascii="Cambria Math" w:hAnsi="Cambria Math"/>
            <w:sz w:val="28"/>
            <w:szCs w:val="28"/>
          </w:rPr>
          <m:t xml:space="preserve">=0,    </m:t>
        </m:r>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0ξ</m:t>
            </m:r>
          </m:sub>
        </m:sSub>
        <m:d>
          <m:dPr>
            <m:ctrlPr>
              <w:rPr>
                <w:rFonts w:ascii="Cambria Math" w:hAnsi="Cambria Math"/>
                <w:i/>
                <w:sz w:val="28"/>
                <w:szCs w:val="28"/>
              </w:rPr>
            </m:ctrlPr>
          </m:dPr>
          <m:e>
            <m:r>
              <w:rPr>
                <w:rFonts w:ascii="Cambria Math" w:hAnsi="Cambria Math"/>
                <w:sz w:val="28"/>
                <w:szCs w:val="28"/>
              </w:rPr>
              <m:t>ξ, H</m:t>
            </m:r>
          </m:e>
        </m:d>
        <m:r>
          <w:rPr>
            <w:rFonts w:ascii="Cambria Math" w:hAnsi="Cambria Math"/>
            <w:sz w:val="28"/>
            <w:szCs w:val="28"/>
          </w:rPr>
          <m:t>=0.</m:t>
        </m:r>
      </m:oMath>
      <w:r>
        <w:rPr>
          <w:sz w:val="28"/>
          <w:szCs w:val="28"/>
        </w:rPr>
        <w:t xml:space="preserve"> (26)</w:t>
      </w:r>
    </w:p>
    <w:p w:rsidR="00344961" w:rsidRDefault="00344961" w:rsidP="00344961">
      <w:pPr>
        <w:rPr>
          <w:sz w:val="28"/>
          <w:szCs w:val="28"/>
        </w:rPr>
      </w:pPr>
      <w:r>
        <w:rPr>
          <w:sz w:val="28"/>
          <w:szCs w:val="28"/>
        </w:rPr>
        <w:t>Since we have lost the local inertial terms in the zero-order problem, the initial conditions on the velocity field must be discarded at this level of apppoximation. The solution to (25) satisfying (26) is</w:t>
      </w:r>
    </w:p>
    <w:p w:rsidR="00344961" w:rsidRPr="00A43E32" w:rsidRDefault="00344961" w:rsidP="00344961">
      <w:pPr>
        <w:rPr>
          <w:sz w:val="28"/>
          <w:szCs w:val="28"/>
        </w:rPr>
      </w:pPr>
      <m:oMathPara>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ξ,H</m:t>
              </m:r>
            </m:e>
          </m:d>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2</m:t>
              </m:r>
            </m:sup>
          </m:sSup>
          <m:r>
            <w:rPr>
              <w:rFonts w:ascii="Cambria Math" w:hAnsi="Cambria Math"/>
              <w:sz w:val="28"/>
              <w:szCs w:val="28"/>
            </w:rPr>
            <m:t xml:space="preserve">/2+Hξ,     </m:t>
          </m:r>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ξ, H</m:t>
              </m:r>
            </m:e>
          </m:d>
          <m:r>
            <w:rPr>
              <w:rFonts w:ascii="Cambria Math" w:hAnsi="Cambria Math"/>
              <w:sz w:val="28"/>
              <w:szCs w:val="28"/>
            </w:rPr>
            <m:t>=1,</m:t>
          </m:r>
        </m:oMath>
      </m:oMathPara>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ξ, H</m:t>
            </m:r>
          </m:e>
        </m:d>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3</m:t>
            </m:r>
          </m:sup>
        </m:sSup>
        <m:r>
          <w:rPr>
            <w:rFonts w:ascii="Cambria Math" w:hAnsi="Cambria Math"/>
            <w:sz w:val="28"/>
            <w:szCs w:val="28"/>
          </w:rPr>
          <m:t>/3-H</m:t>
        </m:r>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2</m:t>
            </m:r>
          </m:sup>
        </m:sSup>
        <m:r>
          <w:rPr>
            <w:rFonts w:ascii="Cambria Math" w:hAnsi="Cambria Math"/>
            <w:sz w:val="28"/>
            <w:szCs w:val="28"/>
          </w:rPr>
          <m:t>.</m:t>
        </m:r>
      </m:oMath>
      <w:r>
        <w:rPr>
          <w:sz w:val="28"/>
          <w:szCs w:val="28"/>
        </w:rPr>
        <w:t xml:space="preserve"> (27)</w:t>
      </w:r>
    </w:p>
    <w:p w:rsidR="00344961" w:rsidRDefault="00344961" w:rsidP="00344961">
      <w:pPr>
        <w:rPr>
          <w:sz w:val="28"/>
          <w:szCs w:val="28"/>
        </w:rPr>
      </w:pPr>
      <w:r>
        <w:rPr>
          <w:sz w:val="28"/>
          <w:szCs w:val="28"/>
        </w:rPr>
        <w:t xml:space="preserve">The first-order problem at </w:t>
      </w:r>
      <m:oMath>
        <m:r>
          <w:rPr>
            <w:rFonts w:ascii="Cambria Math" w:hAnsi="Cambria Math"/>
            <w:sz w:val="28"/>
            <w:szCs w:val="28"/>
          </w:rPr>
          <m:t>o</m:t>
        </m:r>
        <m:d>
          <m:dPr>
            <m:ctrlPr>
              <w:rPr>
                <w:rFonts w:ascii="Cambria Math" w:hAnsi="Cambria Math"/>
                <w:i/>
                <w:sz w:val="28"/>
                <w:szCs w:val="28"/>
              </w:rPr>
            </m:ctrlPr>
          </m:dPr>
          <m:e>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e>
        </m:d>
      </m:oMath>
      <w:r>
        <w:rPr>
          <w:sz w:val="28"/>
          <w:szCs w:val="28"/>
        </w:rPr>
        <w:t xml:space="preserve"> is</w:t>
      </w:r>
    </w:p>
    <w:p w:rsidR="00344961" w:rsidRDefault="00344961" w:rsidP="00344961">
      <w:pPr>
        <w:rPr>
          <w:sz w:val="28"/>
          <w:szCs w:val="28"/>
        </w:rPr>
      </w:pPr>
      <m:oMath>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1ξ</m:t>
            </m:r>
          </m:sub>
        </m:sSub>
        <m:r>
          <w:rPr>
            <w:rFonts w:ascii="Cambria Math" w:hAnsi="Cambria Math"/>
            <w:sz w:val="28"/>
            <w:szCs w:val="28"/>
          </w:rPr>
          <m:t>=0,</m:t>
        </m:r>
      </m:oMath>
      <w:r>
        <w:rPr>
          <w:sz w:val="28"/>
          <w:szCs w:val="28"/>
        </w:rPr>
        <w:t>(28a)</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1ξξ</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0τ</m:t>
            </m:r>
          </m:sub>
        </m:sSub>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F</m:t>
            </m:r>
          </m:e>
          <m:sub>
            <m:r>
              <w:rPr>
                <w:rFonts w:ascii="Cambria Math" w:hAnsi="Cambria Math"/>
                <w:sz w:val="28"/>
                <w:szCs w:val="28"/>
              </w:rPr>
              <m:t>0</m:t>
            </m:r>
          </m:sub>
          <m:sup>
            <m:r>
              <w:rPr>
                <w:rFonts w:ascii="Cambria Math" w:hAnsi="Cambria Math"/>
                <w:sz w:val="28"/>
                <w:szCs w:val="28"/>
              </w:rPr>
              <m:t>2</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0</m:t>
            </m:r>
          </m:sub>
        </m:sSub>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0ξ</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0</m:t>
            </m:r>
          </m:sub>
        </m:sSub>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1</m:t>
            </m:r>
          </m:sub>
        </m:sSub>
        <m:r>
          <w:rPr>
            <w:rFonts w:ascii="Cambria Math" w:hAnsi="Cambria Math"/>
            <w:sz w:val="28"/>
            <w:szCs w:val="28"/>
          </w:rPr>
          <m:t>,</m:t>
        </m:r>
      </m:oMath>
      <w:r>
        <w:rPr>
          <w:sz w:val="28"/>
          <w:szCs w:val="28"/>
        </w:rPr>
        <w:t xml:space="preserve"> (28b)</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1ξξ</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oτ</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0</m:t>
            </m:r>
          </m:sub>
        </m:sSub>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0</m:t>
            </m:r>
          </m:sub>
        </m:sSub>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0ξ</m:t>
            </m:r>
          </m:sub>
        </m:sSub>
        <m:r>
          <w:rPr>
            <w:rFonts w:ascii="Cambria Math" w:hAnsi="Cambria Math"/>
            <w:sz w:val="28"/>
            <w:szCs w:val="28"/>
          </w:rPr>
          <m:t>,</m:t>
        </m:r>
      </m:oMath>
      <w:r>
        <w:rPr>
          <w:sz w:val="28"/>
          <w:szCs w:val="28"/>
        </w:rPr>
        <w:t xml:space="preserve"> (28c)</w:t>
      </w:r>
    </w:p>
    <w:p w:rsidR="00344961" w:rsidRDefault="00344961" w:rsidP="00344961">
      <w:pPr>
        <w:rPr>
          <w:sz w:val="28"/>
          <w:szCs w:val="28"/>
        </w:rPr>
      </w:pPr>
      <w:r>
        <w:rPr>
          <w:sz w:val="28"/>
          <w:szCs w:val="28"/>
        </w:rPr>
        <w:t>with boundary conditions</w:t>
      </w:r>
    </w:p>
    <w:p w:rsidR="00344961" w:rsidRPr="003706E5" w:rsidRDefault="00344961" w:rsidP="00344961">
      <w:pPr>
        <w:rPr>
          <w:sz w:val="28"/>
          <w:szCs w:val="28"/>
        </w:rPr>
      </w:pPr>
      <m:oMathPara>
        <m:oMath>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τ,0</m:t>
              </m:r>
            </m:e>
          </m:d>
          <m:r>
            <w:rPr>
              <w:rFonts w:ascii="Cambria Math" w:hAnsi="Cambria Math"/>
              <w:sz w:val="28"/>
              <w:szCs w:val="28"/>
            </w:rPr>
            <m:t xml:space="preserve">=0,    </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τ,0</m:t>
              </m:r>
            </m:e>
          </m:d>
          <m:r>
            <w:rPr>
              <w:rFonts w:ascii="Cambria Math" w:hAnsi="Cambria Math"/>
              <w:sz w:val="28"/>
              <w:szCs w:val="28"/>
            </w:rPr>
            <m:t xml:space="preserve">=0,      </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τ,0</m:t>
              </m:r>
            </m:e>
          </m:d>
          <m:r>
            <w:rPr>
              <w:rFonts w:ascii="Cambria Math" w:hAnsi="Cambria Math"/>
              <w:sz w:val="28"/>
              <w:szCs w:val="28"/>
            </w:rPr>
            <m:t>=0,</m:t>
          </m:r>
        </m:oMath>
      </m:oMathPara>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1ξ</m:t>
            </m:r>
          </m:sub>
        </m:sSub>
        <m:d>
          <m:dPr>
            <m:ctrlPr>
              <w:rPr>
                <w:rFonts w:ascii="Cambria Math" w:hAnsi="Cambria Math"/>
                <w:i/>
                <w:sz w:val="28"/>
                <w:szCs w:val="28"/>
              </w:rPr>
            </m:ctrlPr>
          </m:dPr>
          <m:e>
            <m:r>
              <w:rPr>
                <w:rFonts w:ascii="Cambria Math" w:hAnsi="Cambria Math"/>
                <w:sz w:val="28"/>
                <w:szCs w:val="28"/>
              </w:rPr>
              <m:t>τ,H</m:t>
            </m:r>
          </m:e>
        </m:d>
        <m:r>
          <w:rPr>
            <w:rFonts w:ascii="Cambria Math" w:hAnsi="Cambria Math"/>
            <w:sz w:val="28"/>
            <w:szCs w:val="28"/>
          </w:rPr>
          <m:t xml:space="preserve">=0,       </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1ξ</m:t>
            </m:r>
          </m:sub>
        </m:sSub>
        <m:d>
          <m:dPr>
            <m:ctrlPr>
              <w:rPr>
                <w:rFonts w:ascii="Cambria Math" w:hAnsi="Cambria Math"/>
                <w:i/>
                <w:sz w:val="28"/>
                <w:szCs w:val="28"/>
              </w:rPr>
            </m:ctrlPr>
          </m:dPr>
          <m:e>
            <m:r>
              <w:rPr>
                <w:rFonts w:ascii="Cambria Math" w:hAnsi="Cambria Math"/>
                <w:sz w:val="28"/>
                <w:szCs w:val="28"/>
              </w:rPr>
              <m:t>τ, H</m:t>
            </m:r>
          </m:e>
        </m:d>
        <m:r>
          <w:rPr>
            <w:rFonts w:ascii="Cambria Math" w:hAnsi="Cambria Math"/>
            <w:sz w:val="28"/>
            <w:szCs w:val="28"/>
          </w:rPr>
          <m:t>=0.</m:t>
        </m:r>
      </m:oMath>
      <w:r>
        <w:rPr>
          <w:sz w:val="28"/>
          <w:szCs w:val="28"/>
        </w:rPr>
        <w:t xml:space="preserve"> (29)</w:t>
      </w:r>
    </w:p>
    <w:p w:rsidR="00344961" w:rsidRDefault="00344961" w:rsidP="00344961">
      <w:pPr>
        <w:rPr>
          <w:sz w:val="28"/>
          <w:szCs w:val="28"/>
        </w:rPr>
      </w:pPr>
      <w:r>
        <w:rPr>
          <w:sz w:val="28"/>
          <w:szCs w:val="28"/>
        </w:rPr>
        <w:t>Because the right – hand side of (28c) is known from the zero-order problem, (28c) can be integrated to find</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1</m:t>
            </m:r>
          </m:sub>
        </m:sSub>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4</m:t>
                </m:r>
              </m:sup>
            </m:sSup>
          </m:num>
          <m:den>
            <m:r>
              <w:rPr>
                <w:rFonts w:ascii="Cambria Math" w:hAnsi="Cambria Math"/>
                <w:sz w:val="28"/>
                <w:szCs w:val="28"/>
              </w:rPr>
              <m:t>12</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H</m:t>
            </m:r>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3</m:t>
                </m:r>
              </m:sup>
            </m:sSup>
          </m:num>
          <m:den>
            <m:r>
              <w:rPr>
                <w:rFonts w:ascii="Cambria Math" w:hAnsi="Cambria Math"/>
                <w:sz w:val="28"/>
                <w:szCs w:val="28"/>
              </w:rPr>
              <m:t>3</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m:t>
            </m:r>
            <m:sSup>
              <m:sSupPr>
                <m:ctrlPr>
                  <w:rPr>
                    <w:rFonts w:ascii="Cambria Math" w:hAnsi="Cambria Math"/>
                    <w:i/>
                    <w:sz w:val="28"/>
                    <w:szCs w:val="28"/>
                  </w:rPr>
                </m:ctrlPr>
              </m:sSupPr>
              <m:e>
                <m:r>
                  <w:rPr>
                    <w:rFonts w:ascii="Cambria Math" w:hAnsi="Cambria Math"/>
                    <w:sz w:val="28"/>
                    <w:szCs w:val="28"/>
                  </w:rPr>
                  <m:t>H</m:t>
                </m:r>
              </m:e>
              <m:sup>
                <m:r>
                  <w:rPr>
                    <w:rFonts w:ascii="Cambria Math" w:hAnsi="Cambria Math"/>
                    <w:sz w:val="28"/>
                    <w:szCs w:val="28"/>
                  </w:rPr>
                  <m:t>3</m:t>
                </m:r>
              </m:sup>
            </m:sSup>
            <m:r>
              <w:rPr>
                <w:rFonts w:ascii="Cambria Math" w:hAnsi="Cambria Math"/>
                <w:sz w:val="28"/>
                <w:szCs w:val="28"/>
              </w:rPr>
              <m:t>ξ</m:t>
            </m:r>
          </m:num>
          <m:den>
            <m:r>
              <w:rPr>
                <w:rFonts w:ascii="Cambria Math" w:hAnsi="Cambria Math"/>
                <w:sz w:val="28"/>
                <w:szCs w:val="28"/>
              </w:rPr>
              <m:t>3</m:t>
            </m:r>
          </m:den>
        </m:f>
        <m:r>
          <w:rPr>
            <w:rFonts w:ascii="Cambria Math" w:hAnsi="Cambria Math"/>
            <w:sz w:val="28"/>
            <w:szCs w:val="28"/>
          </w:rPr>
          <m:t>.</m:t>
        </m:r>
      </m:oMath>
      <w:r>
        <w:rPr>
          <w:sz w:val="28"/>
          <w:szCs w:val="28"/>
        </w:rPr>
        <w:t xml:space="preserve"> (30)</w:t>
      </w:r>
    </w:p>
    <w:p w:rsidR="00344961" w:rsidRDefault="00344961" w:rsidP="00344961">
      <w:pPr>
        <w:rPr>
          <w:sz w:val="28"/>
          <w:szCs w:val="28"/>
        </w:rPr>
      </w:pPr>
      <w:r>
        <w:rPr>
          <w:sz w:val="28"/>
          <w:szCs w:val="28"/>
        </w:rPr>
        <w:t xml:space="preserve">The expression for </w:t>
      </w:r>
      <m:oMath>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1</m:t>
            </m:r>
          </m:sub>
        </m:sSub>
      </m:oMath>
      <w:r>
        <w:rPr>
          <w:sz w:val="28"/>
          <w:szCs w:val="28"/>
        </w:rPr>
        <w:t xml:space="preserve"> together with (27) can be substituted into (28b) to give</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1ξξ</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τ</m:t>
            </m:r>
          </m:sub>
        </m:sSub>
        <m:r>
          <w:rPr>
            <w:rFonts w:ascii="Cambria Math" w:hAnsi="Cambria Math"/>
            <w:sz w:val="28"/>
            <w:szCs w:val="28"/>
          </w:rPr>
          <m:t>ξ+</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4</m:t>
                </m:r>
              </m:sup>
            </m:sSup>
          </m:num>
          <m:den>
            <m:r>
              <w:rPr>
                <w:rFonts w:ascii="Cambria Math" w:hAnsi="Cambria Math"/>
                <w:sz w:val="28"/>
                <w:szCs w:val="28"/>
              </w:rPr>
              <m:t>12</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H</m:t>
            </m:r>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3</m:t>
                </m:r>
              </m:sup>
            </m:sSup>
          </m:num>
          <m:den>
            <m:r>
              <w:rPr>
                <w:rFonts w:ascii="Cambria Math" w:hAnsi="Cambria Math"/>
                <w:sz w:val="28"/>
                <w:szCs w:val="28"/>
              </w:rPr>
              <m:t>3</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4</m:t>
            </m:r>
          </m:num>
          <m:den>
            <m:r>
              <w:rPr>
                <w:rFonts w:ascii="Cambria Math" w:hAnsi="Cambria Math"/>
                <w:sz w:val="28"/>
                <w:szCs w:val="28"/>
              </w:rPr>
              <m:t>3</m:t>
            </m:r>
          </m:den>
        </m:f>
        <m:sSup>
          <m:sSupPr>
            <m:ctrlPr>
              <w:rPr>
                <w:rFonts w:ascii="Cambria Math" w:hAnsi="Cambria Math"/>
                <w:i/>
                <w:sz w:val="28"/>
                <w:szCs w:val="28"/>
              </w:rPr>
            </m:ctrlPr>
          </m:sSupPr>
          <m:e>
            <m:r>
              <w:rPr>
                <w:rFonts w:ascii="Cambria Math" w:hAnsi="Cambria Math"/>
                <w:sz w:val="28"/>
                <w:szCs w:val="28"/>
              </w:rPr>
              <m:t>H</m:t>
            </m:r>
          </m:e>
          <m:sup>
            <m:r>
              <w:rPr>
                <w:rFonts w:ascii="Cambria Math" w:hAnsi="Cambria Math"/>
                <w:sz w:val="28"/>
                <w:szCs w:val="28"/>
              </w:rPr>
              <m:t>3</m:t>
            </m:r>
          </m:sup>
        </m:sSup>
        <m:r>
          <w:rPr>
            <w:rFonts w:ascii="Cambria Math" w:hAnsi="Cambria Math"/>
            <w:sz w:val="28"/>
            <w:szCs w:val="28"/>
          </w:rPr>
          <m:t>ξ.</m:t>
        </m:r>
      </m:oMath>
      <w:r>
        <w:rPr>
          <w:sz w:val="28"/>
          <w:szCs w:val="28"/>
        </w:rPr>
        <w:t xml:space="preserve"> (31)</w:t>
      </w:r>
    </w:p>
    <w:p w:rsidR="00344961" w:rsidRDefault="00344961" w:rsidP="00344961">
      <w:pPr>
        <w:rPr>
          <w:sz w:val="28"/>
          <w:szCs w:val="28"/>
        </w:rPr>
      </w:pPr>
      <w:r>
        <w:rPr>
          <w:sz w:val="28"/>
          <w:szCs w:val="28"/>
        </w:rPr>
        <w:t>Integrating twice and applying (29) we obtain</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τ</m:t>
            </m:r>
          </m:sub>
        </m:sSub>
        <m:d>
          <m:dPr>
            <m:ctrlPr>
              <w:rPr>
                <w:rFonts w:ascii="Cambria Math" w:hAnsi="Cambria Math"/>
                <w:i/>
                <w:sz w:val="28"/>
                <w:szCs w:val="28"/>
              </w:rPr>
            </m:ctrlPr>
          </m:dPr>
          <m:e>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3</m:t>
                    </m:r>
                  </m:sup>
                </m:sSup>
              </m:num>
              <m:den>
                <m:r>
                  <w:rPr>
                    <w:rFonts w:ascii="Cambria Math" w:hAnsi="Cambria Math"/>
                    <w:sz w:val="28"/>
                    <w:szCs w:val="28"/>
                  </w:rPr>
                  <m:t>6</m:t>
                </m:r>
              </m:den>
            </m:f>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H</m:t>
                    </m:r>
                  </m:e>
                  <m:sup>
                    <m:r>
                      <w:rPr>
                        <w:rFonts w:ascii="Cambria Math" w:hAnsi="Cambria Math"/>
                        <w:sz w:val="28"/>
                        <w:szCs w:val="28"/>
                      </w:rPr>
                      <m:t>2</m:t>
                    </m:r>
                  </m:sup>
                </m:sSup>
                <m:r>
                  <w:rPr>
                    <w:rFonts w:ascii="Cambria Math" w:hAnsi="Cambria Math"/>
                    <w:sz w:val="28"/>
                    <w:szCs w:val="28"/>
                  </w:rPr>
                  <m:t>ξ</m:t>
                </m:r>
              </m:num>
              <m:den>
                <m:r>
                  <w:rPr>
                    <w:rFonts w:ascii="Cambria Math" w:hAnsi="Cambria Math"/>
                    <w:sz w:val="28"/>
                    <w:szCs w:val="28"/>
                  </w:rPr>
                  <m:t>2</m:t>
                </m:r>
              </m:den>
            </m:f>
          </m:e>
        </m:d>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6</m:t>
                </m:r>
              </m:sup>
            </m:sSup>
          </m:num>
          <m:den>
            <m:r>
              <w:rPr>
                <w:rFonts w:ascii="Cambria Math" w:hAnsi="Cambria Math"/>
                <w:sz w:val="28"/>
                <w:szCs w:val="28"/>
              </w:rPr>
              <m:t>360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H</m:t>
            </m:r>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5</m:t>
                </m:r>
              </m:sup>
            </m:sSup>
          </m:num>
          <m:den>
            <m:r>
              <w:rPr>
                <w:rFonts w:ascii="Cambria Math" w:hAnsi="Cambria Math"/>
                <w:sz w:val="28"/>
                <w:szCs w:val="28"/>
              </w:rPr>
              <m:t>60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rPr>
              <m:t>9</m:t>
            </m:r>
          </m:den>
        </m:f>
        <m:sSup>
          <m:sSupPr>
            <m:ctrlPr>
              <w:rPr>
                <w:rFonts w:ascii="Cambria Math" w:hAnsi="Cambria Math"/>
                <w:i/>
                <w:sz w:val="28"/>
                <w:szCs w:val="28"/>
              </w:rPr>
            </m:ctrlPr>
          </m:sSupPr>
          <m:e>
            <m:r>
              <w:rPr>
                <w:rFonts w:ascii="Cambria Math" w:hAnsi="Cambria Math"/>
                <w:sz w:val="28"/>
                <w:szCs w:val="28"/>
              </w:rPr>
              <m:t>H</m:t>
            </m:r>
          </m:e>
          <m:sup>
            <m:r>
              <w:rPr>
                <w:rFonts w:ascii="Cambria Math" w:hAnsi="Cambria Math"/>
                <w:sz w:val="28"/>
                <w:szCs w:val="28"/>
              </w:rPr>
              <m:t>3</m:t>
            </m:r>
          </m:sup>
        </m:sSup>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3</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5</m:t>
            </m:r>
          </m:den>
        </m:f>
        <m:sSup>
          <m:sSupPr>
            <m:ctrlPr>
              <w:rPr>
                <w:rFonts w:ascii="Cambria Math" w:hAnsi="Cambria Math"/>
                <w:i/>
                <w:sz w:val="28"/>
                <w:szCs w:val="28"/>
              </w:rPr>
            </m:ctrlPr>
          </m:sSupPr>
          <m:e>
            <m:r>
              <w:rPr>
                <w:rFonts w:ascii="Cambria Math" w:hAnsi="Cambria Math"/>
                <w:sz w:val="28"/>
                <w:szCs w:val="28"/>
              </w:rPr>
              <m:t>H</m:t>
            </m:r>
          </m:e>
          <m:sup>
            <m:r>
              <w:rPr>
                <w:rFonts w:ascii="Cambria Math" w:hAnsi="Cambria Math"/>
                <w:sz w:val="28"/>
                <w:szCs w:val="28"/>
              </w:rPr>
              <m:t>5</m:t>
            </m:r>
          </m:sup>
        </m:sSup>
        <m:r>
          <w:rPr>
            <w:rFonts w:ascii="Cambria Math" w:hAnsi="Cambria Math"/>
            <w:sz w:val="28"/>
            <w:szCs w:val="28"/>
          </w:rPr>
          <m:t>ξ.</m:t>
        </m:r>
      </m:oMath>
      <w:r>
        <w:rPr>
          <w:sz w:val="28"/>
          <w:szCs w:val="28"/>
        </w:rPr>
        <w:t xml:space="preserve"> (32)</w:t>
      </w:r>
    </w:p>
    <w:p w:rsidR="00344961" w:rsidRDefault="00344961" w:rsidP="00344961">
      <w:pPr>
        <w:rPr>
          <w:sz w:val="28"/>
          <w:szCs w:val="28"/>
        </w:rPr>
      </w:pPr>
      <w:r>
        <w:rPr>
          <w:sz w:val="28"/>
          <w:szCs w:val="28"/>
        </w:rPr>
        <w:t xml:space="preserve">Finally, from the continuity equation (28a) and boundary condition (29) we obtain the expression for </w:t>
      </w:r>
      <m:oMath>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1</m:t>
            </m:r>
          </m:sub>
        </m:sSub>
      </m:oMath>
      <w:r>
        <w:rPr>
          <w:sz w:val="28"/>
          <w:szCs w:val="28"/>
        </w:rPr>
        <w:t>:</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r</m:t>
            </m:r>
          </m:sub>
        </m:sSub>
        <m:d>
          <m:dPr>
            <m:ctrlPr>
              <w:rPr>
                <w:rFonts w:ascii="Cambria Math" w:hAnsi="Cambria Math"/>
                <w:i/>
                <w:sz w:val="28"/>
                <w:szCs w:val="28"/>
              </w:rPr>
            </m:ctrlPr>
          </m:dPr>
          <m:e>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H</m:t>
                    </m:r>
                  </m:e>
                  <m:sup>
                    <m:r>
                      <w:rPr>
                        <w:rFonts w:ascii="Cambria Math" w:hAnsi="Cambria Math"/>
                        <w:sz w:val="28"/>
                        <w:szCs w:val="28"/>
                      </w:rPr>
                      <m:t>2</m:t>
                    </m:r>
                  </m:sup>
                </m:sSup>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2</m:t>
                    </m:r>
                  </m:sup>
                </m:sSup>
              </m:num>
              <m:den>
                <m:r>
                  <w:rPr>
                    <w:rFonts w:ascii="Cambria Math" w:hAnsi="Cambria Math"/>
                    <w:sz w:val="28"/>
                    <w:szCs w:val="28"/>
                  </w:rPr>
                  <m:t>2</m:t>
                </m:r>
              </m:den>
            </m:f>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4</m:t>
                    </m:r>
                  </m:sup>
                </m:sSup>
              </m:num>
              <m:den>
                <m:r>
                  <w:rPr>
                    <w:rFonts w:ascii="Cambria Math" w:hAnsi="Cambria Math"/>
                    <w:sz w:val="28"/>
                    <w:szCs w:val="28"/>
                  </w:rPr>
                  <m:t>12</m:t>
                </m:r>
              </m:den>
            </m:f>
          </m:e>
        </m:d>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7</m:t>
                </m:r>
              </m:sup>
            </m:sSup>
          </m:num>
          <m:den>
            <m:r>
              <w:rPr>
                <w:rFonts w:ascii="Cambria Math" w:hAnsi="Cambria Math"/>
                <w:sz w:val="28"/>
                <w:szCs w:val="28"/>
              </w:rPr>
              <m:t>1260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H</m:t>
            </m:r>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6</m:t>
                </m:r>
              </m:sup>
            </m:sSup>
          </m:num>
          <m:den>
            <m:r>
              <w:rPr>
                <w:rFonts w:ascii="Cambria Math" w:hAnsi="Cambria Math"/>
                <w:sz w:val="28"/>
                <w:szCs w:val="28"/>
              </w:rPr>
              <m:t>180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9</m:t>
            </m:r>
          </m:den>
        </m:f>
        <m:sSup>
          <m:sSupPr>
            <m:ctrlPr>
              <w:rPr>
                <w:rFonts w:ascii="Cambria Math" w:hAnsi="Cambria Math"/>
                <w:i/>
                <w:sz w:val="28"/>
                <w:szCs w:val="28"/>
              </w:rPr>
            </m:ctrlPr>
          </m:sSupPr>
          <m:e>
            <m:r>
              <w:rPr>
                <w:rFonts w:ascii="Cambria Math" w:hAnsi="Cambria Math"/>
                <w:sz w:val="28"/>
                <w:szCs w:val="28"/>
              </w:rPr>
              <m:t>H</m:t>
            </m:r>
          </m:e>
          <m:sup>
            <m:r>
              <w:rPr>
                <w:rFonts w:ascii="Cambria Math" w:hAnsi="Cambria Math"/>
                <w:sz w:val="28"/>
                <w:szCs w:val="28"/>
              </w:rPr>
              <m:t>3</m:t>
            </m:r>
          </m:sup>
        </m:sSup>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4</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5</m:t>
            </m:r>
          </m:den>
        </m:f>
        <m:sSup>
          <m:sSupPr>
            <m:ctrlPr>
              <w:rPr>
                <w:rFonts w:ascii="Cambria Math" w:hAnsi="Cambria Math"/>
                <w:i/>
                <w:sz w:val="28"/>
                <w:szCs w:val="28"/>
              </w:rPr>
            </m:ctrlPr>
          </m:sSupPr>
          <m:e>
            <m:r>
              <w:rPr>
                <w:rFonts w:ascii="Cambria Math" w:hAnsi="Cambria Math"/>
                <w:sz w:val="28"/>
                <w:szCs w:val="28"/>
              </w:rPr>
              <m:t>H</m:t>
            </m:r>
          </m:e>
          <m:sup>
            <m:r>
              <w:rPr>
                <w:rFonts w:ascii="Cambria Math" w:hAnsi="Cambria Math"/>
                <w:sz w:val="28"/>
                <w:szCs w:val="28"/>
              </w:rPr>
              <m:t>5</m:t>
            </m:r>
          </m:sup>
        </m:sSup>
        <m:sSup>
          <m:sSupPr>
            <m:ctrlPr>
              <w:rPr>
                <w:rFonts w:ascii="Cambria Math" w:hAnsi="Cambria Math"/>
                <w:i/>
                <w:sz w:val="28"/>
                <w:szCs w:val="28"/>
              </w:rPr>
            </m:ctrlPr>
          </m:sSupPr>
          <m:e>
            <m:r>
              <w:rPr>
                <w:rFonts w:ascii="Cambria Math" w:hAnsi="Cambria Math"/>
                <w:sz w:val="28"/>
                <w:szCs w:val="28"/>
              </w:rPr>
              <m:t>ξ</m:t>
            </m:r>
          </m:e>
          <m:sup>
            <m:r>
              <w:rPr>
                <w:rFonts w:ascii="Cambria Math" w:hAnsi="Cambria Math"/>
                <w:sz w:val="28"/>
                <w:szCs w:val="28"/>
              </w:rPr>
              <m:t>2</m:t>
            </m:r>
          </m:sup>
        </m:sSup>
        <m:r>
          <w:rPr>
            <w:rFonts w:ascii="Cambria Math" w:hAnsi="Cambria Math"/>
            <w:sz w:val="28"/>
            <w:szCs w:val="28"/>
          </w:rPr>
          <m:t>.</m:t>
        </m:r>
      </m:oMath>
      <w:r>
        <w:rPr>
          <w:sz w:val="28"/>
          <w:szCs w:val="28"/>
        </w:rPr>
        <w:t xml:space="preserve"> (33)</w:t>
      </w:r>
    </w:p>
    <w:p w:rsidR="00344961" w:rsidRDefault="00344961" w:rsidP="00344961">
      <w:pPr>
        <w:rPr>
          <w:sz w:val="28"/>
          <w:szCs w:val="28"/>
        </w:rPr>
      </w:pPr>
      <w:r>
        <w:rPr>
          <w:sz w:val="28"/>
          <w:szCs w:val="28"/>
        </w:rPr>
        <w:t>The kinematic condition at (22) provides the additional relation needed to determine the film thickness as a function of time:</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τ</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H,τ</m:t>
            </m:r>
          </m:e>
        </m:d>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H, τ</m:t>
            </m:r>
          </m:e>
        </m:d>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rPr>
              <m:t>3</m:t>
            </m:r>
          </m:den>
        </m:f>
        <m:sSup>
          <m:sSupPr>
            <m:ctrlPr>
              <w:rPr>
                <w:rFonts w:ascii="Cambria Math" w:hAnsi="Cambria Math"/>
                <w:i/>
                <w:sz w:val="28"/>
                <w:szCs w:val="28"/>
              </w:rPr>
            </m:ctrlPr>
          </m:sSupPr>
          <m:e>
            <m:r>
              <w:rPr>
                <w:rFonts w:ascii="Cambria Math" w:hAnsi="Cambria Math"/>
                <w:sz w:val="28"/>
                <w:szCs w:val="28"/>
              </w:rPr>
              <m:t>H</m:t>
            </m:r>
          </m:e>
          <m:sup>
            <m:r>
              <w:rPr>
                <w:rFonts w:ascii="Cambria Math" w:hAnsi="Cambria Math"/>
                <w:sz w:val="28"/>
                <w:szCs w:val="28"/>
              </w:rPr>
              <m:t>3</m:t>
            </m:r>
          </m:sup>
        </m:sSup>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12</m:t>
                </m:r>
              </m:den>
            </m:f>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τ</m:t>
                </m:r>
              </m:sub>
            </m:sSub>
            <m:sSup>
              <m:sSupPr>
                <m:ctrlPr>
                  <w:rPr>
                    <w:rFonts w:ascii="Cambria Math" w:hAnsi="Cambria Math"/>
                    <w:i/>
                    <w:sz w:val="28"/>
                    <w:szCs w:val="28"/>
                  </w:rPr>
                </m:ctrlPr>
              </m:sSupPr>
              <m:e>
                <m:r>
                  <w:rPr>
                    <w:rFonts w:ascii="Cambria Math" w:hAnsi="Cambria Math"/>
                    <w:sz w:val="28"/>
                    <w:szCs w:val="28"/>
                  </w:rPr>
                  <m:t>H</m:t>
                </m:r>
              </m:e>
              <m:sup>
                <m:r>
                  <w:rPr>
                    <w:rFonts w:ascii="Cambria Math" w:hAnsi="Cambria Math"/>
                    <w:sz w:val="28"/>
                    <w:szCs w:val="28"/>
                  </w:rPr>
                  <m:t>4</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311</m:t>
                </m:r>
              </m:num>
              <m:den>
                <m:r>
                  <w:rPr>
                    <w:rFonts w:ascii="Cambria Math" w:hAnsi="Cambria Math"/>
                    <w:sz w:val="28"/>
                    <w:szCs w:val="28"/>
                  </w:rPr>
                  <m:t>630</m:t>
                </m:r>
              </m:den>
            </m:f>
            <m:sSup>
              <m:sSupPr>
                <m:ctrlPr>
                  <w:rPr>
                    <w:rFonts w:ascii="Cambria Math" w:hAnsi="Cambria Math"/>
                    <w:i/>
                    <w:sz w:val="28"/>
                    <w:szCs w:val="28"/>
                  </w:rPr>
                </m:ctrlPr>
              </m:sSupPr>
              <m:e>
                <m:r>
                  <w:rPr>
                    <w:rFonts w:ascii="Cambria Math" w:hAnsi="Cambria Math"/>
                    <w:sz w:val="28"/>
                    <w:szCs w:val="28"/>
                  </w:rPr>
                  <m:t>H</m:t>
                </m:r>
              </m:e>
              <m:sup>
                <m:r>
                  <w:rPr>
                    <w:rFonts w:ascii="Cambria Math" w:hAnsi="Cambria Math"/>
                    <w:sz w:val="28"/>
                    <w:szCs w:val="28"/>
                  </w:rPr>
                  <m:t>7</m:t>
                </m:r>
              </m:sup>
            </m:sSup>
          </m:e>
        </m:d>
        <m:r>
          <w:rPr>
            <w:rFonts w:ascii="Cambria Math" w:hAnsi="Cambria Math"/>
            <w:sz w:val="28"/>
            <w:szCs w:val="28"/>
          </w:rPr>
          <m:t>.</m:t>
        </m:r>
      </m:oMath>
      <w:r>
        <w:rPr>
          <w:sz w:val="28"/>
          <w:szCs w:val="28"/>
        </w:rPr>
        <w:t xml:space="preserve"> (34)</w:t>
      </w:r>
    </w:p>
    <w:p w:rsidR="00344961" w:rsidRDefault="00344961" w:rsidP="00344961">
      <w:pPr>
        <w:rPr>
          <w:sz w:val="28"/>
          <w:szCs w:val="28"/>
        </w:rPr>
      </w:pPr>
      <w:r>
        <w:rPr>
          <w:sz w:val="28"/>
          <w:szCs w:val="28"/>
        </w:rPr>
        <w:t xml:space="preserve">Substituting the asymptotic expansion for </w:t>
      </w:r>
      <m:oMath>
        <m:r>
          <w:rPr>
            <w:rFonts w:ascii="Cambria Math" w:hAnsi="Cambria Math"/>
            <w:sz w:val="28"/>
            <w:szCs w:val="28"/>
          </w:rPr>
          <m:t>H</m:t>
        </m:r>
      </m:oMath>
      <w:r>
        <w:rPr>
          <w:sz w:val="28"/>
          <w:szCs w:val="28"/>
        </w:rPr>
        <w:t xml:space="preserve"> [see (24)] into (34) and separating powers of Re yields the following differential equations for </w:t>
      </w:r>
      <m:oMath>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0</m:t>
            </m:r>
          </m:sub>
        </m:sSub>
      </m:oMath>
      <w:r>
        <w:rPr>
          <w:sz w:val="28"/>
          <w:szCs w:val="28"/>
        </w:rPr>
        <w:t xml:space="preserve"> and </w:t>
      </w:r>
      <m:oMath>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1</m:t>
            </m:r>
          </m:sub>
        </m:sSub>
      </m:oMath>
      <w:r>
        <w:rPr>
          <w:sz w:val="28"/>
          <w:szCs w:val="28"/>
        </w:rPr>
        <w:t>:</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0τ</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rPr>
              <m:t>3</m:t>
            </m:r>
          </m:den>
        </m:f>
        <m:sSubSup>
          <m:sSubSupPr>
            <m:ctrlPr>
              <w:rPr>
                <w:rFonts w:ascii="Cambria Math" w:hAnsi="Cambria Math"/>
                <w:i/>
                <w:sz w:val="28"/>
                <w:szCs w:val="28"/>
              </w:rPr>
            </m:ctrlPr>
          </m:sSubSupPr>
          <m:e>
            <m:r>
              <w:rPr>
                <w:rFonts w:ascii="Cambria Math" w:hAnsi="Cambria Math"/>
                <w:sz w:val="28"/>
                <w:szCs w:val="28"/>
              </w:rPr>
              <m:t>H</m:t>
            </m:r>
          </m:e>
          <m:sub>
            <m:r>
              <w:rPr>
                <w:rFonts w:ascii="Cambria Math" w:hAnsi="Cambria Math"/>
                <w:sz w:val="28"/>
                <w:szCs w:val="28"/>
              </w:rPr>
              <m:t>0</m:t>
            </m:r>
          </m:sub>
          <m:sup>
            <m:r>
              <w:rPr>
                <w:rFonts w:ascii="Cambria Math" w:hAnsi="Cambria Math"/>
                <w:sz w:val="28"/>
                <w:szCs w:val="28"/>
              </w:rPr>
              <m:t>3</m:t>
            </m:r>
          </m:sup>
        </m:sSubSup>
        <m:r>
          <w:rPr>
            <w:rFonts w:ascii="Cambria Math" w:hAnsi="Cambria Math"/>
            <w:sz w:val="28"/>
            <w:szCs w:val="28"/>
          </w:rPr>
          <m:t>,</m:t>
        </m:r>
      </m:oMath>
      <w:r>
        <w:rPr>
          <w:sz w:val="28"/>
          <w:szCs w:val="28"/>
        </w:rPr>
        <w:t xml:space="preserve"> (35a)</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1τ</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0</m:t>
            </m:r>
          </m:sub>
        </m:sSub>
        <m:sSubSup>
          <m:sSubSupPr>
            <m:ctrlPr>
              <w:rPr>
                <w:rFonts w:ascii="Cambria Math" w:hAnsi="Cambria Math"/>
                <w:i/>
                <w:sz w:val="28"/>
                <w:szCs w:val="28"/>
              </w:rPr>
            </m:ctrlPr>
          </m:sSubSupPr>
          <m:e>
            <m:r>
              <w:rPr>
                <w:rFonts w:ascii="Cambria Math" w:hAnsi="Cambria Math"/>
                <w:sz w:val="28"/>
                <w:szCs w:val="28"/>
              </w:rPr>
              <m:t>H</m:t>
            </m:r>
          </m:e>
          <m:sub>
            <m:r>
              <w:rPr>
                <w:rFonts w:ascii="Cambria Math" w:hAnsi="Cambria Math"/>
                <w:sz w:val="28"/>
                <w:szCs w:val="28"/>
              </w:rPr>
              <m:t>1</m:t>
            </m:r>
          </m:sub>
          <m:sup>
            <m:r>
              <w:rPr>
                <w:rFonts w:ascii="Cambria Math" w:hAnsi="Cambria Math"/>
                <w:sz w:val="28"/>
                <w:szCs w:val="28"/>
              </w:rPr>
              <m:t>2</m:t>
            </m:r>
          </m:sup>
        </m:sSub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12</m:t>
            </m:r>
          </m:den>
        </m:f>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0τ</m:t>
            </m:r>
          </m:sub>
        </m:sSub>
        <m:sSubSup>
          <m:sSubSupPr>
            <m:ctrlPr>
              <w:rPr>
                <w:rFonts w:ascii="Cambria Math" w:hAnsi="Cambria Math"/>
                <w:i/>
                <w:sz w:val="28"/>
                <w:szCs w:val="28"/>
              </w:rPr>
            </m:ctrlPr>
          </m:sSubSupPr>
          <m:e>
            <m:r>
              <w:rPr>
                <w:rFonts w:ascii="Cambria Math" w:hAnsi="Cambria Math"/>
                <w:sz w:val="28"/>
                <w:szCs w:val="28"/>
              </w:rPr>
              <m:t>H</m:t>
            </m:r>
          </m:e>
          <m:sub>
            <m:r>
              <w:rPr>
                <w:rFonts w:ascii="Cambria Math" w:hAnsi="Cambria Math"/>
                <w:sz w:val="28"/>
                <w:szCs w:val="28"/>
              </w:rPr>
              <m:t>0</m:t>
            </m:r>
          </m:sub>
          <m:sup>
            <m:r>
              <w:rPr>
                <w:rFonts w:ascii="Cambria Math" w:hAnsi="Cambria Math"/>
                <w:sz w:val="28"/>
                <w:szCs w:val="28"/>
              </w:rPr>
              <m:t>4</m:t>
            </m:r>
          </m:sup>
        </m:sSub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311</m:t>
            </m:r>
          </m:num>
          <m:den>
            <m:r>
              <w:rPr>
                <w:rFonts w:ascii="Cambria Math" w:hAnsi="Cambria Math"/>
                <w:sz w:val="28"/>
                <w:szCs w:val="28"/>
              </w:rPr>
              <m:t>630</m:t>
            </m:r>
          </m:den>
        </m:f>
        <m:sSubSup>
          <m:sSubSupPr>
            <m:ctrlPr>
              <w:rPr>
                <w:rFonts w:ascii="Cambria Math" w:hAnsi="Cambria Math"/>
                <w:i/>
                <w:sz w:val="28"/>
                <w:szCs w:val="28"/>
              </w:rPr>
            </m:ctrlPr>
          </m:sSubSupPr>
          <m:e>
            <m:r>
              <w:rPr>
                <w:rFonts w:ascii="Cambria Math" w:hAnsi="Cambria Math"/>
                <w:sz w:val="28"/>
                <w:szCs w:val="28"/>
              </w:rPr>
              <m:t>H</m:t>
            </m:r>
          </m:e>
          <m:sub>
            <m:r>
              <w:rPr>
                <w:rFonts w:ascii="Cambria Math" w:hAnsi="Cambria Math"/>
                <w:sz w:val="28"/>
                <w:szCs w:val="28"/>
              </w:rPr>
              <m:t>0</m:t>
            </m:r>
          </m:sub>
          <m:sup>
            <m:r>
              <w:rPr>
                <w:rFonts w:ascii="Cambria Math" w:hAnsi="Cambria Math"/>
                <w:sz w:val="28"/>
                <w:szCs w:val="28"/>
              </w:rPr>
              <m:t>7</m:t>
            </m:r>
          </m:sup>
        </m:sSubSup>
        <m:r>
          <w:rPr>
            <w:rFonts w:ascii="Cambria Math" w:hAnsi="Cambria Math"/>
            <w:sz w:val="28"/>
            <w:szCs w:val="28"/>
          </w:rPr>
          <m:t>.</m:t>
        </m:r>
      </m:oMath>
      <w:r>
        <w:rPr>
          <w:sz w:val="28"/>
          <w:szCs w:val="28"/>
        </w:rPr>
        <w:t xml:space="preserve"> (35b)</w:t>
      </w:r>
    </w:p>
    <w:p w:rsidR="00344961" w:rsidRDefault="00344961" w:rsidP="00344961">
      <w:pPr>
        <w:rPr>
          <w:sz w:val="28"/>
          <w:szCs w:val="28"/>
        </w:rPr>
      </w:pPr>
      <w:r>
        <w:rPr>
          <w:sz w:val="28"/>
          <w:szCs w:val="28"/>
        </w:rPr>
        <w:t>These equations are readily integrated to give</w:t>
      </w:r>
    </w:p>
    <w:p w:rsidR="00344961" w:rsidRDefault="00344961" w:rsidP="00344961">
      <w:pPr>
        <w:rPr>
          <w:sz w:val="28"/>
          <w:szCs w:val="28"/>
        </w:rPr>
      </w:pPr>
      <m:oMathPara>
        <m:oMath>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0</m:t>
              </m:r>
            </m:sub>
          </m:sSub>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4τ+</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0</m:t>
                          </m:r>
                        </m:sub>
                      </m:sSub>
                    </m:den>
                  </m:f>
                </m:e>
              </m:d>
            </m:e>
            <m:sup>
              <m:r>
                <w:rPr>
                  <w:rFonts w:ascii="Cambria Math" w:hAnsi="Cambria Math"/>
                  <w:sz w:val="28"/>
                  <w:szCs w:val="28"/>
                </w:rPr>
                <m:t>1/2</m:t>
              </m:r>
            </m:sup>
          </m:sSup>
          <m:r>
            <w:rPr>
              <w:rFonts w:ascii="Cambria Math" w:hAnsi="Cambria Math"/>
              <w:sz w:val="28"/>
              <w:szCs w:val="28"/>
            </w:rPr>
            <m:t>,</m:t>
          </m:r>
        </m:oMath>
      </m:oMathPara>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1</m:t>
            </m:r>
          </m:sub>
        </m:sSub>
        <m:sSup>
          <m:sSupPr>
            <m:ctrlPr>
              <w:rPr>
                <w:rFonts w:ascii="Cambria Math" w:hAnsi="Cambria Math"/>
                <w:i/>
                <w:sz w:val="28"/>
                <w:szCs w:val="28"/>
              </w:rPr>
            </m:ctrlPr>
          </m:sSupPr>
          <m:e>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4τ+</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0</m:t>
                        </m:r>
                      </m:sub>
                    </m:sSub>
                  </m:den>
                </m:f>
              </m:e>
            </m:d>
          </m:e>
          <m:sup>
            <m:r>
              <w:rPr>
                <w:rFonts w:ascii="Cambria Math" w:hAnsi="Cambria Math"/>
                <w:sz w:val="28"/>
                <w:szCs w:val="28"/>
              </w:rPr>
              <m:t>3/2</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17</m:t>
            </m:r>
          </m:num>
          <m:den>
            <m:r>
              <w:rPr>
                <w:rFonts w:ascii="Cambria Math" w:hAnsi="Cambria Math"/>
                <w:sz w:val="28"/>
                <w:szCs w:val="28"/>
              </w:rPr>
              <m:t>105</m:t>
            </m:r>
          </m:den>
        </m:f>
        <m:sSup>
          <m:sSupPr>
            <m:ctrlPr>
              <w:rPr>
                <w:rFonts w:ascii="Cambria Math" w:hAnsi="Cambria Math"/>
                <w:i/>
                <w:sz w:val="28"/>
                <w:szCs w:val="28"/>
              </w:rPr>
            </m:ctrlPr>
          </m:sSupPr>
          <m:e>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4τ+</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0</m:t>
                        </m:r>
                      </m:sub>
                    </m:sSub>
                  </m:den>
                </m:f>
              </m:e>
            </m:d>
          </m:e>
          <m:sup>
            <m:r>
              <w:rPr>
                <w:rFonts w:ascii="Cambria Math" w:hAnsi="Cambria Math"/>
                <w:sz w:val="28"/>
                <w:szCs w:val="28"/>
              </w:rPr>
              <m:t>5/2</m:t>
            </m:r>
          </m:sup>
        </m:sSup>
        <m:r>
          <w:rPr>
            <w:rFonts w:ascii="Cambria Math" w:hAnsi="Cambria Math"/>
            <w:sz w:val="28"/>
            <w:szCs w:val="28"/>
          </w:rPr>
          <m:t>.</m:t>
        </m:r>
      </m:oMath>
      <w:r>
        <w:rPr>
          <w:sz w:val="28"/>
          <w:szCs w:val="28"/>
        </w:rPr>
        <w:t xml:space="preserve"> (36)  </w:t>
      </w:r>
    </w:p>
    <w:p w:rsidR="00344961" w:rsidRDefault="00344961" w:rsidP="00344961">
      <w:pPr>
        <w:rPr>
          <w:sz w:val="28"/>
          <w:szCs w:val="28"/>
        </w:rPr>
      </w:pPr>
      <w:r>
        <w:rPr>
          <w:sz w:val="28"/>
          <w:szCs w:val="28"/>
        </w:rPr>
        <w:lastRenderedPageBreak/>
        <w:t xml:space="preserve">The constants of integration </w:t>
      </w:r>
      <m:oMath>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0</m:t>
            </m:r>
          </m:sub>
        </m:sSub>
      </m:oMath>
      <w:r>
        <w:rPr>
          <w:sz w:val="28"/>
          <w:szCs w:val="28"/>
        </w:rPr>
        <w:t xml:space="preserve"> and </w:t>
      </w:r>
      <m:oMath>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1</m:t>
            </m:r>
          </m:sub>
        </m:sSub>
      </m:oMath>
      <w:r>
        <w:rPr>
          <w:sz w:val="28"/>
          <w:szCs w:val="28"/>
        </w:rPr>
        <w:t xml:space="preserve"> are to be determined from the initial conditions (23). Because the velocity components given by the expansions for </w:t>
      </w:r>
      <m:oMath>
        <m:r>
          <w:rPr>
            <w:rFonts w:ascii="Cambria Math" w:hAnsi="Cambria Math"/>
            <w:sz w:val="28"/>
            <w:szCs w:val="28"/>
          </w:rPr>
          <m:t>F, G,</m:t>
        </m:r>
      </m:oMath>
      <w:r>
        <w:rPr>
          <w:sz w:val="28"/>
          <w:szCs w:val="28"/>
        </w:rPr>
        <w:t xml:space="preserve"> and </w:t>
      </w:r>
      <m:oMath>
        <m:r>
          <w:rPr>
            <w:rFonts w:ascii="Cambria Math" w:hAnsi="Cambria Math"/>
            <w:sz w:val="28"/>
            <w:szCs w:val="28"/>
          </w:rPr>
          <m:t>W</m:t>
        </m:r>
      </m:oMath>
      <w:r>
        <w:rPr>
          <w:sz w:val="28"/>
          <w:szCs w:val="28"/>
        </w:rPr>
        <w:t xml:space="preserve"> do not satisfy the initial conditions, an “inner” expansion valid for short times is required, which must be matched to the long – time – scale solution (36) to determine </w:t>
      </w:r>
      <m:oMath>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0</m:t>
            </m:r>
          </m:sub>
        </m:sSub>
      </m:oMath>
      <w:r>
        <w:rPr>
          <w:sz w:val="28"/>
          <w:szCs w:val="28"/>
        </w:rPr>
        <w:t xml:space="preserve"> and </w:t>
      </w:r>
      <m:oMath>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1</m:t>
            </m:r>
          </m:sub>
        </m:sSub>
      </m:oMath>
      <w:r>
        <w:rPr>
          <w:sz w:val="28"/>
          <w:szCs w:val="28"/>
        </w:rPr>
        <w:t>.</w:t>
      </w:r>
    </w:p>
    <w:p w:rsidR="00344961" w:rsidRDefault="00344961" w:rsidP="00344961">
      <w:pPr>
        <w:rPr>
          <w:sz w:val="28"/>
          <w:szCs w:val="28"/>
        </w:rPr>
      </w:pPr>
      <w:r>
        <w:rPr>
          <w:sz w:val="28"/>
          <w:szCs w:val="28"/>
        </w:rPr>
        <w:t xml:space="preserve">Short – time – scale analysis: At short time scales the local inertial terms in (21) are of the same order of magnitude as he viscous and centrifugal terms included in the long – time – scale analysis. In order to reflect this, we must introduce a nem time scale that characterizes  the time required for vorticity to diffuse throught the film, i. e., a time scale for order </w:t>
      </w:r>
      <m:oMath>
        <m:sSubSup>
          <m:sSubSupPr>
            <m:ctrlPr>
              <w:rPr>
                <w:rFonts w:ascii="Cambria Math" w:hAnsi="Cambria Math"/>
                <w:i/>
                <w:sz w:val="28"/>
                <w:szCs w:val="28"/>
              </w:rPr>
            </m:ctrlPr>
          </m:sSubSupPr>
          <m:e>
            <m:r>
              <w:rPr>
                <w:rFonts w:ascii="Cambria Math" w:hAnsi="Cambria Math"/>
                <w:sz w:val="28"/>
                <w:szCs w:val="28"/>
              </w:rPr>
              <m:t>h</m:t>
            </m:r>
          </m:e>
          <m:sub>
            <m:r>
              <w:rPr>
                <w:rFonts w:ascii="Cambria Math" w:hAnsi="Cambria Math"/>
                <w:sz w:val="28"/>
                <w:szCs w:val="28"/>
              </w:rPr>
              <m:t>0</m:t>
            </m:r>
          </m:sub>
          <m:sup>
            <m:r>
              <w:rPr>
                <w:rFonts w:ascii="Cambria Math" w:hAnsi="Cambria Math"/>
                <w:sz w:val="28"/>
                <w:szCs w:val="28"/>
              </w:rPr>
              <m:t>2</m:t>
            </m:r>
          </m:sup>
        </m:sSubSup>
        <m:r>
          <w:rPr>
            <w:rFonts w:ascii="Cambria Math" w:hAnsi="Cambria Math"/>
            <w:sz w:val="28"/>
            <w:szCs w:val="28"/>
          </w:rPr>
          <m:t>/v</m:t>
        </m:r>
      </m:oMath>
      <w:r>
        <w:rPr>
          <w:sz w:val="28"/>
          <w:szCs w:val="28"/>
        </w:rPr>
        <w:t>. The appropriate dimensionless variables for the short – time – scale are</w:t>
      </w:r>
    </w:p>
    <w:p w:rsidR="00344961" w:rsidRPr="008B4249" w:rsidRDefault="00344961" w:rsidP="00344961">
      <w:pPr>
        <w:rPr>
          <w:sz w:val="28"/>
          <w:szCs w:val="28"/>
        </w:rPr>
      </w:pPr>
      <m:oMathPara>
        <m:oMath>
          <m:r>
            <w:rPr>
              <w:rFonts w:ascii="Cambria Math" w:hAnsi="Cambria Math"/>
              <w:sz w:val="28"/>
              <w:szCs w:val="28"/>
            </w:rPr>
            <m:t>T=</m:t>
          </m:r>
          <m:f>
            <m:fPr>
              <m:ctrlPr>
                <w:rPr>
                  <w:rFonts w:ascii="Cambria Math" w:hAnsi="Cambria Math"/>
                  <w:i/>
                  <w:sz w:val="28"/>
                  <w:szCs w:val="28"/>
                </w:rPr>
              </m:ctrlPr>
            </m:fPr>
            <m:num>
              <m:r>
                <w:rPr>
                  <w:rFonts w:ascii="Cambria Math" w:hAnsi="Cambria Math"/>
                  <w:sz w:val="28"/>
                  <w:szCs w:val="28"/>
                </w:rPr>
                <m:t>t</m:t>
              </m:r>
              <m:r>
                <m:rPr>
                  <m:sty m:val="p"/>
                </m:rPr>
                <w:rPr>
                  <w:rFonts w:ascii="Cambria Math" w:hAnsi="Cambria Math"/>
                  <w:sz w:val="28"/>
                  <w:szCs w:val="28"/>
                </w:rPr>
                <m:t>Ω</m:t>
              </m:r>
              <m:ctrlPr>
                <w:rPr>
                  <w:rFonts w:ascii="Cambria Math" w:hAnsi="Cambria Math"/>
                  <w:sz w:val="28"/>
                  <w:szCs w:val="28"/>
                </w:rPr>
              </m:ctrlPr>
            </m:num>
            <m:den>
              <m:r>
                <w:rPr>
                  <w:rFonts w:ascii="Cambria Math" w:hAnsi="Cambria Math"/>
                  <w:sz w:val="28"/>
                  <w:szCs w:val="28"/>
                </w:rPr>
                <m:t>Re</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τ</m:t>
              </m:r>
            </m:num>
            <m:den>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den>
          </m:f>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F</m:t>
              </m:r>
            </m:e>
          </m:acc>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f</m:t>
              </m:r>
            </m:num>
            <m:den>
              <m:r>
                <m:rPr>
                  <m:sty m:val="p"/>
                </m:rPr>
                <w:rPr>
                  <w:rFonts w:ascii="Cambria Math" w:hAnsi="Cambria Math"/>
                  <w:sz w:val="28"/>
                  <w:szCs w:val="28"/>
                </w:rPr>
                <m:t>Ω</m:t>
              </m:r>
              <m:r>
                <w:rPr>
                  <w:rFonts w:ascii="Cambria Math" w:hAnsi="Cambria Math"/>
                  <w:sz w:val="28"/>
                  <w:szCs w:val="28"/>
                </w:rPr>
                <m:t>Re</m:t>
              </m:r>
            </m:den>
          </m:f>
          <m:r>
            <w:rPr>
              <w:rFonts w:ascii="Cambria Math" w:hAnsi="Cambria Math"/>
              <w:sz w:val="28"/>
              <w:szCs w:val="28"/>
            </w:rPr>
            <m:t xml:space="preserve">=F,       </m:t>
          </m:r>
          <m:acc>
            <m:accPr>
              <m:chr m:val="̅"/>
              <m:ctrlPr>
                <w:rPr>
                  <w:rFonts w:ascii="Cambria Math" w:hAnsi="Cambria Math"/>
                  <w:i/>
                  <w:sz w:val="28"/>
                  <w:szCs w:val="28"/>
                </w:rPr>
              </m:ctrlPr>
            </m:accPr>
            <m:e>
              <m:r>
                <w:rPr>
                  <w:rFonts w:ascii="Cambria Math" w:hAnsi="Cambria Math"/>
                  <w:sz w:val="28"/>
                  <w:szCs w:val="28"/>
                </w:rPr>
                <m:t>W</m:t>
              </m:r>
            </m:e>
          </m:acc>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w</m:t>
              </m:r>
            </m:num>
            <m:den>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0</m:t>
                  </m:r>
                </m:sub>
              </m:sSub>
              <m:r>
                <m:rPr>
                  <m:sty m:val="p"/>
                </m:rPr>
                <w:rPr>
                  <w:rFonts w:ascii="Cambria Math" w:hAnsi="Cambria Math"/>
                  <w:sz w:val="28"/>
                  <w:szCs w:val="28"/>
                </w:rPr>
                <m:t>Ω</m:t>
              </m:r>
              <m:r>
                <w:rPr>
                  <w:rFonts w:ascii="Cambria Math" w:hAnsi="Cambria Math"/>
                  <w:sz w:val="28"/>
                  <w:szCs w:val="28"/>
                </w:rPr>
                <m:t>Re</m:t>
              </m:r>
            </m:den>
          </m:f>
          <m:r>
            <w:rPr>
              <w:rFonts w:ascii="Cambria Math" w:hAnsi="Cambria Math"/>
              <w:sz w:val="28"/>
              <w:szCs w:val="28"/>
            </w:rPr>
            <m:t>=W,</m:t>
          </m:r>
        </m:oMath>
      </m:oMathPara>
    </w:p>
    <w:p w:rsidR="00344961" w:rsidRDefault="00344961" w:rsidP="00344961">
      <w:pPr>
        <w:rPr>
          <w:sz w:val="28"/>
          <w:szCs w:val="28"/>
        </w:rPr>
      </w:pPr>
      <m:oMath>
        <m:acc>
          <m:accPr>
            <m:chr m:val="̅"/>
            <m:ctrlPr>
              <w:rPr>
                <w:rFonts w:ascii="Cambria Math" w:hAnsi="Cambria Math"/>
                <w:i/>
                <w:sz w:val="28"/>
                <w:szCs w:val="28"/>
              </w:rPr>
            </m:ctrlPr>
          </m:accPr>
          <m:e>
            <m:r>
              <w:rPr>
                <w:rFonts w:ascii="Cambria Math" w:hAnsi="Cambria Math"/>
                <w:sz w:val="28"/>
                <w:szCs w:val="28"/>
              </w:rPr>
              <m:t>H</m:t>
            </m:r>
          </m:e>
        </m:acc>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h/h</m:t>
            </m:r>
          </m:e>
          <m:sub>
            <m:r>
              <w:rPr>
                <w:rFonts w:ascii="Cambria Math" w:hAnsi="Cambria Math"/>
                <w:sz w:val="28"/>
                <w:szCs w:val="28"/>
              </w:rPr>
              <m:t>0</m:t>
            </m:r>
          </m:sub>
        </m:sSub>
        <m:r>
          <w:rPr>
            <w:rFonts w:ascii="Cambria Math" w:hAnsi="Cambria Math"/>
            <w:sz w:val="28"/>
            <w:szCs w:val="28"/>
          </w:rPr>
          <m:t>=H,  η=</m:t>
        </m:r>
        <m:sSub>
          <m:sSubPr>
            <m:ctrlPr>
              <w:rPr>
                <w:rFonts w:ascii="Cambria Math" w:hAnsi="Cambria Math"/>
                <w:i/>
                <w:sz w:val="28"/>
                <w:szCs w:val="28"/>
              </w:rPr>
            </m:ctrlPr>
          </m:sSubPr>
          <m:e>
            <m:r>
              <w:rPr>
                <w:rFonts w:ascii="Cambria Math" w:hAnsi="Cambria Math"/>
                <w:sz w:val="28"/>
                <w:szCs w:val="28"/>
              </w:rPr>
              <m:t>z/h</m:t>
            </m:r>
          </m:e>
          <m:sub>
            <m:r>
              <w:rPr>
                <w:rFonts w:ascii="Cambria Math" w:hAnsi="Cambria Math"/>
                <w:sz w:val="28"/>
                <w:szCs w:val="28"/>
              </w:rPr>
              <m:t>0</m:t>
            </m:r>
          </m:sub>
        </m:sSub>
        <m:r>
          <w:rPr>
            <w:rFonts w:ascii="Cambria Math" w:hAnsi="Cambria Math"/>
            <w:sz w:val="28"/>
            <w:szCs w:val="28"/>
          </w:rPr>
          <m:t>=ξ.</m:t>
        </m:r>
      </m:oMath>
      <w:r>
        <w:rPr>
          <w:sz w:val="28"/>
          <w:szCs w:val="28"/>
        </w:rPr>
        <w:t xml:space="preserve"> (37)</w:t>
      </w:r>
    </w:p>
    <w:p w:rsidR="00344961" w:rsidRDefault="00344961" w:rsidP="00344961">
      <w:pPr>
        <w:rPr>
          <w:sz w:val="28"/>
          <w:szCs w:val="28"/>
        </w:rPr>
      </w:pPr>
      <w:r>
        <w:rPr>
          <w:sz w:val="28"/>
          <w:szCs w:val="28"/>
        </w:rPr>
        <w:t>Note in the short – time – scale analysis only the time variable is stretched. Substituting these variables into (21) and (22) gives</w:t>
      </w:r>
    </w:p>
    <w:p w:rsidR="00344961" w:rsidRDefault="00344961" w:rsidP="00344961">
      <w:pPr>
        <w:rPr>
          <w:sz w:val="28"/>
          <w:szCs w:val="28"/>
        </w:rPr>
      </w:pPr>
      <m:oMath>
        <m:r>
          <w:rPr>
            <w:rFonts w:ascii="Cambria Math" w:hAnsi="Cambria Math"/>
            <w:sz w:val="28"/>
            <w:szCs w:val="28"/>
          </w:rPr>
          <m:t>2</m:t>
        </m:r>
        <m:acc>
          <m:accPr>
            <m:chr m:val="̅"/>
            <m:ctrlPr>
              <w:rPr>
                <w:rFonts w:ascii="Cambria Math" w:hAnsi="Cambria Math"/>
                <w:i/>
                <w:sz w:val="28"/>
                <w:szCs w:val="28"/>
              </w:rPr>
            </m:ctrlPr>
          </m:accPr>
          <m:e>
            <m:r>
              <w:rPr>
                <w:rFonts w:ascii="Cambria Math" w:hAnsi="Cambria Math"/>
                <w:sz w:val="28"/>
                <w:szCs w:val="28"/>
              </w:rPr>
              <m:t>F</m:t>
            </m:r>
          </m:e>
        </m:acc>
        <m:r>
          <w:rPr>
            <w:rFonts w:ascii="Cambria Math" w:hAnsi="Cambria Math"/>
            <w:sz w:val="28"/>
            <w:szCs w:val="28"/>
          </w:rPr>
          <m:t>+</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W</m:t>
                </m:r>
              </m:e>
            </m:acc>
          </m:e>
          <m:sub>
            <m:r>
              <w:rPr>
                <w:rFonts w:ascii="Cambria Math" w:hAnsi="Cambria Math"/>
                <w:sz w:val="28"/>
                <w:szCs w:val="28"/>
              </w:rPr>
              <m:t>η</m:t>
            </m:r>
          </m:sub>
        </m:sSub>
        <m:r>
          <w:rPr>
            <w:rFonts w:ascii="Cambria Math" w:hAnsi="Cambria Math"/>
            <w:sz w:val="28"/>
            <w:szCs w:val="28"/>
          </w:rPr>
          <m:t>=0,</m:t>
        </m:r>
      </m:oMath>
      <w:r>
        <w:rPr>
          <w:sz w:val="28"/>
          <w:szCs w:val="28"/>
        </w:rPr>
        <w:t xml:space="preserve"> (38a)</w:t>
      </w:r>
    </w:p>
    <w:p w:rsidR="00344961" w:rsidRDefault="00344961" w:rsidP="00344961">
      <w:pPr>
        <w:rPr>
          <w:sz w:val="28"/>
          <w:szCs w:val="28"/>
        </w:rPr>
      </w:pP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T</m:t>
            </m:r>
          </m:sub>
        </m:sSub>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d>
          <m:dPr>
            <m:ctrlPr>
              <w:rPr>
                <w:rFonts w:ascii="Cambria Math" w:hAnsi="Cambria Math"/>
                <w:i/>
                <w:sz w:val="28"/>
                <w:szCs w:val="28"/>
              </w:rPr>
            </m:ctrlPr>
          </m:dPr>
          <m:e>
            <m:sSup>
              <m:sSupPr>
                <m:ctrlPr>
                  <w:rPr>
                    <w:rFonts w:ascii="Cambria Math" w:hAnsi="Cambria Math"/>
                    <w:i/>
                    <w:sz w:val="28"/>
                    <w:szCs w:val="28"/>
                  </w:rPr>
                </m:ctrlPr>
              </m:sSupPr>
              <m:e>
                <m:acc>
                  <m:accPr>
                    <m:chr m:val="̅"/>
                    <m:ctrlPr>
                      <w:rPr>
                        <w:rFonts w:ascii="Cambria Math" w:hAnsi="Cambria Math"/>
                        <w:i/>
                        <w:sz w:val="28"/>
                        <w:szCs w:val="28"/>
                      </w:rPr>
                    </m:ctrlPr>
                  </m:accPr>
                  <m:e>
                    <m:r>
                      <w:rPr>
                        <w:rFonts w:ascii="Cambria Math" w:hAnsi="Cambria Math"/>
                        <w:sz w:val="28"/>
                        <w:szCs w:val="28"/>
                      </w:rPr>
                      <m:t>F</m:t>
                    </m:r>
                  </m:e>
                </m:acc>
              </m:e>
              <m:sup>
                <m:r>
                  <w:rPr>
                    <w:rFonts w:ascii="Cambria Math" w:hAnsi="Cambria Math"/>
                    <w:sz w:val="28"/>
                    <w:szCs w:val="28"/>
                  </w:rPr>
                  <m:t>2</m:t>
                </m:r>
              </m:sup>
            </m:sSup>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W</m:t>
                </m:r>
              </m:e>
            </m:acc>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η</m:t>
                </m:r>
              </m:sub>
            </m:sSub>
          </m:e>
        </m:d>
        <m:r>
          <w:rPr>
            <w:rFonts w:ascii="Cambria Math" w:hAnsi="Cambria Math"/>
            <w:sz w:val="28"/>
            <w:szCs w:val="28"/>
          </w:rPr>
          <m:t>-</m:t>
        </m:r>
        <m:sSup>
          <m:sSupPr>
            <m:ctrlPr>
              <w:rPr>
                <w:rFonts w:ascii="Cambria Math" w:hAnsi="Cambria Math"/>
                <w:i/>
                <w:sz w:val="28"/>
                <w:szCs w:val="28"/>
              </w:rPr>
            </m:ctrlPr>
          </m:sSupPr>
          <m:e>
            <m:acc>
              <m:accPr>
                <m:chr m:val="̅"/>
                <m:ctrlPr>
                  <w:rPr>
                    <w:rFonts w:ascii="Cambria Math" w:hAnsi="Cambria Math"/>
                    <w:i/>
                    <w:sz w:val="28"/>
                    <w:szCs w:val="28"/>
                  </w:rPr>
                </m:ctrlPr>
              </m:accPr>
              <m:e>
                <m:r>
                  <w:rPr>
                    <w:rFonts w:ascii="Cambria Math" w:hAnsi="Cambria Math"/>
                    <w:sz w:val="28"/>
                    <w:szCs w:val="28"/>
                  </w:rPr>
                  <m:t>G</m:t>
                </m:r>
              </m:e>
            </m:acc>
          </m:e>
          <m:sup>
            <m:r>
              <w:rPr>
                <w:rFonts w:ascii="Cambria Math" w:hAnsi="Cambria Math"/>
                <w:sz w:val="28"/>
                <w:szCs w:val="28"/>
              </w:rPr>
              <m:t>2</m:t>
            </m:r>
          </m:sup>
        </m:sSup>
        <m:r>
          <w:rPr>
            <w:rFonts w:ascii="Cambria Math" w:hAnsi="Cambria Math"/>
            <w:sz w:val="28"/>
            <w:szCs w:val="28"/>
          </w:rPr>
          <m:t>=</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ηη</m:t>
            </m:r>
          </m:sub>
        </m:sSub>
        <m:r>
          <w:rPr>
            <w:rFonts w:ascii="Cambria Math" w:hAnsi="Cambria Math"/>
            <w:sz w:val="28"/>
            <w:szCs w:val="28"/>
          </w:rPr>
          <m:t>,</m:t>
        </m:r>
      </m:oMath>
      <w:r>
        <w:rPr>
          <w:sz w:val="28"/>
          <w:szCs w:val="28"/>
        </w:rPr>
        <w:t xml:space="preserve"> (38b)</w:t>
      </w:r>
    </w:p>
    <w:p w:rsidR="00344961" w:rsidRDefault="00344961" w:rsidP="00344961">
      <w:pPr>
        <w:rPr>
          <w:sz w:val="28"/>
          <w:szCs w:val="28"/>
        </w:rPr>
      </w:pP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G</m:t>
                </m:r>
              </m:e>
            </m:acc>
          </m:e>
          <m:sub>
            <m:r>
              <w:rPr>
                <w:rFonts w:ascii="Cambria Math" w:hAnsi="Cambria Math"/>
                <w:sz w:val="28"/>
                <w:szCs w:val="28"/>
              </w:rPr>
              <m:t>T</m:t>
            </m:r>
          </m:sub>
        </m:sSub>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d>
          <m:dPr>
            <m:ctrlPr>
              <w:rPr>
                <w:rFonts w:ascii="Cambria Math" w:hAnsi="Cambria Math"/>
                <w:i/>
                <w:sz w:val="28"/>
                <w:szCs w:val="28"/>
              </w:rPr>
            </m:ctrlPr>
          </m:dPr>
          <m:e>
            <m:r>
              <w:rPr>
                <w:rFonts w:ascii="Cambria Math" w:hAnsi="Cambria Math"/>
                <w:sz w:val="28"/>
                <w:szCs w:val="28"/>
              </w:rPr>
              <m:t>2</m:t>
            </m:r>
            <m:acc>
              <m:accPr>
                <m:chr m:val="̅"/>
                <m:ctrlPr>
                  <w:rPr>
                    <w:rFonts w:ascii="Cambria Math" w:hAnsi="Cambria Math"/>
                    <w:i/>
                    <w:sz w:val="28"/>
                    <w:szCs w:val="28"/>
                  </w:rPr>
                </m:ctrlPr>
              </m:accPr>
              <m:e>
                <m:r>
                  <w:rPr>
                    <w:rFonts w:ascii="Cambria Math" w:hAnsi="Cambria Math"/>
                    <w:sz w:val="28"/>
                    <w:szCs w:val="28"/>
                  </w:rPr>
                  <m:t>F</m:t>
                </m:r>
              </m:e>
            </m:acc>
            <m:acc>
              <m:accPr>
                <m:chr m:val="̅"/>
                <m:ctrlPr>
                  <w:rPr>
                    <w:rFonts w:ascii="Cambria Math" w:hAnsi="Cambria Math"/>
                    <w:i/>
                    <w:sz w:val="28"/>
                    <w:szCs w:val="28"/>
                  </w:rPr>
                </m:ctrlPr>
              </m:accPr>
              <m:e>
                <m:r>
                  <w:rPr>
                    <w:rFonts w:ascii="Cambria Math" w:hAnsi="Cambria Math"/>
                    <w:sz w:val="28"/>
                    <w:szCs w:val="28"/>
                  </w:rPr>
                  <m:t>G</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W</m:t>
                </m:r>
              </m:e>
            </m:acc>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G</m:t>
                    </m:r>
                  </m:e>
                </m:acc>
              </m:e>
              <m:sub>
                <m:r>
                  <w:rPr>
                    <w:rFonts w:ascii="Cambria Math" w:hAnsi="Cambria Math"/>
                    <w:sz w:val="28"/>
                    <w:szCs w:val="28"/>
                  </w:rPr>
                  <m:t>η</m:t>
                </m:r>
              </m:sub>
            </m:sSub>
          </m:e>
        </m:d>
        <m:r>
          <w:rPr>
            <w:rFonts w:ascii="Cambria Math" w:hAnsi="Cambria Math"/>
            <w:sz w:val="28"/>
            <w:szCs w:val="28"/>
          </w:rPr>
          <m:t>=</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G</m:t>
                </m:r>
              </m:e>
            </m:acc>
          </m:e>
          <m:sub>
            <m:r>
              <w:rPr>
                <w:rFonts w:ascii="Cambria Math" w:hAnsi="Cambria Math"/>
                <w:sz w:val="28"/>
                <w:szCs w:val="28"/>
              </w:rPr>
              <m:t>ηη</m:t>
            </m:r>
          </m:sub>
        </m:sSub>
        <m:r>
          <w:rPr>
            <w:rFonts w:ascii="Cambria Math" w:hAnsi="Cambria Math"/>
            <w:sz w:val="28"/>
            <w:szCs w:val="28"/>
          </w:rPr>
          <m:t>,</m:t>
        </m:r>
      </m:oMath>
      <w:r>
        <w:rPr>
          <w:sz w:val="28"/>
          <w:szCs w:val="28"/>
        </w:rPr>
        <w:t xml:space="preserve"> (38c)</w:t>
      </w:r>
    </w:p>
    <w:p w:rsidR="00344961" w:rsidRDefault="00344961" w:rsidP="00344961">
      <w:pPr>
        <w:rPr>
          <w:sz w:val="28"/>
          <w:szCs w:val="28"/>
        </w:rPr>
      </w:pPr>
      <w:r>
        <w:rPr>
          <w:sz w:val="28"/>
          <w:szCs w:val="28"/>
        </w:rPr>
        <w:t>with boundary conditions</w:t>
      </w:r>
    </w:p>
    <w:p w:rsidR="00344961" w:rsidRPr="00EF4B91" w:rsidRDefault="00344961" w:rsidP="00344961">
      <w:pPr>
        <w:rPr>
          <w:sz w:val="28"/>
          <w:szCs w:val="28"/>
        </w:rPr>
      </w:pPr>
      <m:oMathPara>
        <m:oMath>
          <m:acc>
            <m:accPr>
              <m:chr m:val="̅"/>
              <m:ctrlPr>
                <w:rPr>
                  <w:rFonts w:ascii="Cambria Math" w:hAnsi="Cambria Math"/>
                  <w:i/>
                  <w:sz w:val="28"/>
                  <w:szCs w:val="28"/>
                </w:rPr>
              </m:ctrlPr>
            </m:accPr>
            <m:e>
              <m:r>
                <w:rPr>
                  <w:rFonts w:ascii="Cambria Math" w:hAnsi="Cambria Math"/>
                  <w:sz w:val="28"/>
                  <w:szCs w:val="28"/>
                </w:rPr>
                <m:t>F</m:t>
              </m:r>
            </m:e>
          </m:acc>
          <m:d>
            <m:dPr>
              <m:ctrlPr>
                <w:rPr>
                  <w:rFonts w:ascii="Cambria Math" w:hAnsi="Cambria Math"/>
                  <w:i/>
                  <w:sz w:val="28"/>
                  <w:szCs w:val="28"/>
                </w:rPr>
              </m:ctrlPr>
            </m:dPr>
            <m:e>
              <m:r>
                <w:rPr>
                  <w:rFonts w:ascii="Cambria Math" w:hAnsi="Cambria Math"/>
                  <w:sz w:val="28"/>
                  <w:szCs w:val="28"/>
                </w:rPr>
                <m:t>T, 0</m:t>
              </m:r>
            </m:e>
          </m:d>
          <m:r>
            <w:rPr>
              <w:rFonts w:ascii="Cambria Math" w:hAnsi="Cambria Math"/>
              <w:sz w:val="28"/>
              <w:szCs w:val="28"/>
            </w:rPr>
            <m:t xml:space="preserve">=0,            </m:t>
          </m:r>
          <m:acc>
            <m:accPr>
              <m:chr m:val="̅"/>
              <m:ctrlPr>
                <w:rPr>
                  <w:rFonts w:ascii="Cambria Math" w:hAnsi="Cambria Math"/>
                  <w:i/>
                  <w:sz w:val="28"/>
                  <w:szCs w:val="28"/>
                </w:rPr>
              </m:ctrlPr>
            </m:accPr>
            <m:e>
              <m:r>
                <w:rPr>
                  <w:rFonts w:ascii="Cambria Math" w:hAnsi="Cambria Math"/>
                  <w:sz w:val="28"/>
                  <w:szCs w:val="28"/>
                </w:rPr>
                <m:t>G</m:t>
              </m:r>
            </m:e>
          </m:acc>
          <m:d>
            <m:dPr>
              <m:ctrlPr>
                <w:rPr>
                  <w:rFonts w:ascii="Cambria Math" w:hAnsi="Cambria Math"/>
                  <w:i/>
                  <w:sz w:val="28"/>
                  <w:szCs w:val="28"/>
                </w:rPr>
              </m:ctrlPr>
            </m:dPr>
            <m:e>
              <m:r>
                <w:rPr>
                  <w:rFonts w:ascii="Cambria Math" w:hAnsi="Cambria Math"/>
                  <w:sz w:val="28"/>
                  <w:szCs w:val="28"/>
                </w:rPr>
                <m:t>T, 0</m:t>
              </m:r>
            </m:e>
          </m:d>
          <m:r>
            <w:rPr>
              <w:rFonts w:ascii="Cambria Math" w:hAnsi="Cambria Math"/>
              <w:sz w:val="28"/>
              <w:szCs w:val="28"/>
            </w:rPr>
            <m:t xml:space="preserve">=1,           </m:t>
          </m:r>
          <m:acc>
            <m:accPr>
              <m:chr m:val="̅"/>
              <m:ctrlPr>
                <w:rPr>
                  <w:rFonts w:ascii="Cambria Math" w:hAnsi="Cambria Math"/>
                  <w:i/>
                  <w:sz w:val="28"/>
                  <w:szCs w:val="28"/>
                </w:rPr>
              </m:ctrlPr>
            </m:accPr>
            <m:e>
              <m:r>
                <w:rPr>
                  <w:rFonts w:ascii="Cambria Math" w:hAnsi="Cambria Math"/>
                  <w:sz w:val="28"/>
                  <w:szCs w:val="28"/>
                </w:rPr>
                <m:t>W</m:t>
              </m:r>
            </m:e>
          </m:acc>
          <m:d>
            <m:dPr>
              <m:ctrlPr>
                <w:rPr>
                  <w:rFonts w:ascii="Cambria Math" w:hAnsi="Cambria Math"/>
                  <w:i/>
                  <w:sz w:val="28"/>
                  <w:szCs w:val="28"/>
                </w:rPr>
              </m:ctrlPr>
            </m:dPr>
            <m:e>
              <m:r>
                <w:rPr>
                  <w:rFonts w:ascii="Cambria Math" w:hAnsi="Cambria Math"/>
                  <w:sz w:val="28"/>
                  <w:szCs w:val="28"/>
                </w:rPr>
                <m:t>T,0</m:t>
              </m:r>
            </m:e>
          </m:d>
          <m:r>
            <w:rPr>
              <w:rFonts w:ascii="Cambria Math" w:hAnsi="Cambria Math"/>
              <w:sz w:val="28"/>
              <w:szCs w:val="28"/>
            </w:rPr>
            <m:t>=0,</m:t>
          </m:r>
        </m:oMath>
      </m:oMathPara>
    </w:p>
    <w:p w:rsidR="00344961" w:rsidRDefault="00344961" w:rsidP="00344961">
      <w:pPr>
        <w:rPr>
          <w:sz w:val="28"/>
          <w:szCs w:val="28"/>
        </w:rPr>
      </w:pP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η</m:t>
            </m:r>
          </m:sub>
        </m:sSub>
        <m:d>
          <m:dPr>
            <m:ctrlPr>
              <w:rPr>
                <w:rFonts w:ascii="Cambria Math" w:hAnsi="Cambria Math"/>
                <w:i/>
                <w:sz w:val="28"/>
                <w:szCs w:val="28"/>
              </w:rPr>
            </m:ctrlPr>
          </m:dPr>
          <m:e>
            <m:r>
              <w:rPr>
                <w:rFonts w:ascii="Cambria Math" w:hAnsi="Cambria Math"/>
                <w:sz w:val="28"/>
                <w:szCs w:val="28"/>
              </w:rPr>
              <m:t xml:space="preserve">T, </m:t>
            </m:r>
            <m:acc>
              <m:accPr>
                <m:chr m:val="̅"/>
                <m:ctrlPr>
                  <w:rPr>
                    <w:rFonts w:ascii="Cambria Math" w:hAnsi="Cambria Math"/>
                    <w:i/>
                    <w:sz w:val="28"/>
                    <w:szCs w:val="28"/>
                  </w:rPr>
                </m:ctrlPr>
              </m:accPr>
              <m:e>
                <m:r>
                  <w:rPr>
                    <w:rFonts w:ascii="Cambria Math" w:hAnsi="Cambria Math"/>
                    <w:sz w:val="28"/>
                    <w:szCs w:val="28"/>
                  </w:rPr>
                  <m:t>H</m:t>
                </m:r>
              </m:e>
            </m:acc>
          </m:e>
        </m:d>
        <m:r>
          <w:rPr>
            <w:rFonts w:ascii="Cambria Math" w:hAnsi="Cambria Math"/>
            <w:sz w:val="28"/>
            <w:szCs w:val="28"/>
          </w:rPr>
          <m:t xml:space="preserve">=0,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G</m:t>
                </m:r>
              </m:e>
            </m:acc>
          </m:e>
          <m:sub>
            <m:r>
              <w:rPr>
                <w:rFonts w:ascii="Cambria Math" w:hAnsi="Cambria Math"/>
                <w:sz w:val="28"/>
                <w:szCs w:val="28"/>
              </w:rPr>
              <m:t>η</m:t>
            </m:r>
          </m:sub>
        </m:sSub>
        <m:d>
          <m:dPr>
            <m:ctrlPr>
              <w:rPr>
                <w:rFonts w:ascii="Cambria Math" w:hAnsi="Cambria Math"/>
                <w:i/>
                <w:sz w:val="28"/>
                <w:szCs w:val="28"/>
              </w:rPr>
            </m:ctrlPr>
          </m:dPr>
          <m:e>
            <m:r>
              <w:rPr>
                <w:rFonts w:ascii="Cambria Math" w:hAnsi="Cambria Math"/>
                <w:sz w:val="28"/>
                <w:szCs w:val="28"/>
              </w:rPr>
              <m:t>T,</m:t>
            </m:r>
            <m:acc>
              <m:accPr>
                <m:chr m:val="̅"/>
                <m:ctrlPr>
                  <w:rPr>
                    <w:rFonts w:ascii="Cambria Math" w:hAnsi="Cambria Math"/>
                    <w:i/>
                    <w:sz w:val="28"/>
                    <w:szCs w:val="28"/>
                  </w:rPr>
                </m:ctrlPr>
              </m:accPr>
              <m:e>
                <m:r>
                  <w:rPr>
                    <w:rFonts w:ascii="Cambria Math" w:hAnsi="Cambria Math"/>
                    <w:sz w:val="28"/>
                    <w:szCs w:val="28"/>
                  </w:rPr>
                  <m:t>H</m:t>
                </m:r>
              </m:e>
            </m:acc>
          </m:e>
        </m:d>
        <m:r>
          <w:rPr>
            <w:rFonts w:ascii="Cambria Math" w:hAnsi="Cambria Math"/>
            <w:sz w:val="28"/>
            <w:szCs w:val="28"/>
          </w:rPr>
          <m:t xml:space="preserve">=0,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H</m:t>
                </m:r>
              </m:e>
            </m:acc>
          </m:e>
          <m:sub>
            <m:r>
              <w:rPr>
                <w:rFonts w:ascii="Cambria Math" w:hAnsi="Cambria Math"/>
                <w:sz w:val="28"/>
                <w:szCs w:val="28"/>
              </w:rPr>
              <m:t>T</m:t>
            </m:r>
          </m:sub>
        </m:sSub>
        <m:r>
          <w:rPr>
            <w:rFonts w:ascii="Cambria Math" w:hAnsi="Cambria Math"/>
            <w:sz w:val="28"/>
            <w:szCs w:val="28"/>
          </w:rPr>
          <m:t>=R</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acc>
          <m:accPr>
            <m:chr m:val="̅"/>
            <m:ctrlPr>
              <w:rPr>
                <w:rFonts w:ascii="Cambria Math" w:hAnsi="Cambria Math"/>
                <w:i/>
                <w:sz w:val="28"/>
                <w:szCs w:val="28"/>
              </w:rPr>
            </m:ctrlPr>
          </m:accPr>
          <m:e>
            <m:r>
              <w:rPr>
                <w:rFonts w:ascii="Cambria Math" w:hAnsi="Cambria Math"/>
                <w:sz w:val="28"/>
                <w:szCs w:val="28"/>
              </w:rPr>
              <m:t>W</m:t>
            </m:r>
          </m:e>
        </m:acc>
        <m:d>
          <m:dPr>
            <m:ctrlPr>
              <w:rPr>
                <w:rFonts w:ascii="Cambria Math" w:hAnsi="Cambria Math"/>
                <w:i/>
                <w:sz w:val="28"/>
                <w:szCs w:val="28"/>
              </w:rPr>
            </m:ctrlPr>
          </m:dPr>
          <m:e>
            <m:r>
              <w:rPr>
                <w:rFonts w:ascii="Cambria Math" w:hAnsi="Cambria Math"/>
                <w:sz w:val="28"/>
                <w:szCs w:val="28"/>
              </w:rPr>
              <m:t xml:space="preserve">T, </m:t>
            </m:r>
            <m:acc>
              <m:accPr>
                <m:chr m:val="̅"/>
                <m:ctrlPr>
                  <w:rPr>
                    <w:rFonts w:ascii="Cambria Math" w:hAnsi="Cambria Math"/>
                    <w:i/>
                    <w:sz w:val="28"/>
                    <w:szCs w:val="28"/>
                  </w:rPr>
                </m:ctrlPr>
              </m:accPr>
              <m:e>
                <m:r>
                  <w:rPr>
                    <w:rFonts w:ascii="Cambria Math" w:hAnsi="Cambria Math"/>
                    <w:sz w:val="28"/>
                    <w:szCs w:val="28"/>
                  </w:rPr>
                  <m:t>H</m:t>
                </m:r>
              </m:e>
            </m:acc>
          </m:e>
        </m:d>
        <m:r>
          <w:rPr>
            <w:rFonts w:ascii="Cambria Math" w:hAnsi="Cambria Math"/>
            <w:sz w:val="28"/>
            <w:szCs w:val="28"/>
          </w:rPr>
          <m:t>.</m:t>
        </m:r>
      </m:oMath>
      <w:r>
        <w:rPr>
          <w:sz w:val="28"/>
          <w:szCs w:val="28"/>
        </w:rPr>
        <w:t xml:space="preserve"> (39)</w:t>
      </w:r>
    </w:p>
    <w:p w:rsidR="00344961" w:rsidRDefault="00344961" w:rsidP="00344961">
      <w:pPr>
        <w:rPr>
          <w:sz w:val="28"/>
          <w:szCs w:val="28"/>
        </w:rPr>
      </w:pPr>
      <w:r>
        <w:rPr>
          <w:sz w:val="28"/>
          <w:szCs w:val="28"/>
        </w:rPr>
        <w:t>The initial conditions is terms of the short – time – scale variables are</w:t>
      </w:r>
    </w:p>
    <w:p w:rsidR="00344961" w:rsidRPr="009F75BE" w:rsidRDefault="00344961" w:rsidP="00344961">
      <w:pPr>
        <w:rPr>
          <w:sz w:val="28"/>
          <w:szCs w:val="28"/>
        </w:rPr>
      </w:pPr>
      <m:oMathPara>
        <m:oMath>
          <m:acc>
            <m:accPr>
              <m:chr m:val="̅"/>
              <m:ctrlPr>
                <w:rPr>
                  <w:rFonts w:ascii="Cambria Math" w:hAnsi="Cambria Math"/>
                  <w:i/>
                  <w:sz w:val="28"/>
                  <w:szCs w:val="28"/>
                </w:rPr>
              </m:ctrlPr>
            </m:accPr>
            <m:e>
              <m:r>
                <w:rPr>
                  <w:rFonts w:ascii="Cambria Math" w:hAnsi="Cambria Math"/>
                  <w:sz w:val="28"/>
                  <w:szCs w:val="28"/>
                </w:rPr>
                <m:t>F</m:t>
              </m:r>
            </m:e>
          </m:acc>
          <m:d>
            <m:dPr>
              <m:ctrlPr>
                <w:rPr>
                  <w:rFonts w:ascii="Cambria Math" w:hAnsi="Cambria Math"/>
                  <w:i/>
                  <w:sz w:val="28"/>
                  <w:szCs w:val="28"/>
                </w:rPr>
              </m:ctrlPr>
            </m:dPr>
            <m:e>
              <m:r>
                <w:rPr>
                  <w:rFonts w:ascii="Cambria Math" w:hAnsi="Cambria Math"/>
                  <w:sz w:val="28"/>
                  <w:szCs w:val="28"/>
                </w:rPr>
                <m:t>0,η</m:t>
              </m:r>
            </m:e>
          </m:d>
          <m:r>
            <w:rPr>
              <w:rFonts w:ascii="Cambria Math" w:hAnsi="Cambria Math"/>
              <w:sz w:val="28"/>
              <w:szCs w:val="28"/>
            </w:rPr>
            <m:t xml:space="preserve">=0,     </m:t>
          </m:r>
          <m:acc>
            <m:accPr>
              <m:chr m:val="̅"/>
              <m:ctrlPr>
                <w:rPr>
                  <w:rFonts w:ascii="Cambria Math" w:hAnsi="Cambria Math"/>
                  <w:i/>
                  <w:sz w:val="28"/>
                  <w:szCs w:val="28"/>
                </w:rPr>
              </m:ctrlPr>
            </m:accPr>
            <m:e>
              <m:r>
                <w:rPr>
                  <w:rFonts w:ascii="Cambria Math" w:hAnsi="Cambria Math"/>
                  <w:sz w:val="28"/>
                  <w:szCs w:val="28"/>
                </w:rPr>
                <m:t>G</m:t>
              </m:r>
            </m:e>
          </m:acc>
          <m:d>
            <m:dPr>
              <m:ctrlPr>
                <w:rPr>
                  <w:rFonts w:ascii="Cambria Math" w:hAnsi="Cambria Math"/>
                  <w:i/>
                  <w:sz w:val="28"/>
                  <w:szCs w:val="28"/>
                </w:rPr>
              </m:ctrlPr>
            </m:dPr>
            <m:e>
              <m:r>
                <w:rPr>
                  <w:rFonts w:ascii="Cambria Math" w:hAnsi="Cambria Math"/>
                  <w:sz w:val="28"/>
                  <w:szCs w:val="28"/>
                </w:rPr>
                <m:t>0,η</m:t>
              </m:r>
            </m:e>
          </m:d>
          <m:r>
            <w:rPr>
              <w:rFonts w:ascii="Cambria Math" w:hAnsi="Cambria Math"/>
              <w:sz w:val="28"/>
              <w:szCs w:val="28"/>
            </w:rPr>
            <m:t xml:space="preserve">=0,     </m:t>
          </m:r>
          <m:acc>
            <m:accPr>
              <m:chr m:val="̅"/>
              <m:ctrlPr>
                <w:rPr>
                  <w:rFonts w:ascii="Cambria Math" w:hAnsi="Cambria Math"/>
                  <w:i/>
                  <w:sz w:val="28"/>
                  <w:szCs w:val="28"/>
                </w:rPr>
              </m:ctrlPr>
            </m:accPr>
            <m:e>
              <m:r>
                <w:rPr>
                  <w:rFonts w:ascii="Cambria Math" w:hAnsi="Cambria Math"/>
                  <w:sz w:val="28"/>
                  <w:szCs w:val="28"/>
                </w:rPr>
                <m:t>W</m:t>
              </m:r>
            </m:e>
          </m:acc>
          <m:d>
            <m:dPr>
              <m:ctrlPr>
                <w:rPr>
                  <w:rFonts w:ascii="Cambria Math" w:hAnsi="Cambria Math"/>
                  <w:i/>
                  <w:sz w:val="28"/>
                  <w:szCs w:val="28"/>
                </w:rPr>
              </m:ctrlPr>
            </m:dPr>
            <m:e>
              <m:r>
                <w:rPr>
                  <w:rFonts w:ascii="Cambria Math" w:hAnsi="Cambria Math"/>
                  <w:sz w:val="28"/>
                  <w:szCs w:val="28"/>
                </w:rPr>
                <m:t>0,η</m:t>
              </m:r>
            </m:e>
          </m:d>
          <m:r>
            <w:rPr>
              <w:rFonts w:ascii="Cambria Math" w:hAnsi="Cambria Math"/>
              <w:sz w:val="28"/>
              <w:szCs w:val="28"/>
            </w:rPr>
            <m:t>=0,</m:t>
          </m:r>
        </m:oMath>
      </m:oMathPara>
    </w:p>
    <w:p w:rsidR="00344961" w:rsidRDefault="00344961" w:rsidP="00344961">
      <w:pPr>
        <w:rPr>
          <w:sz w:val="28"/>
          <w:szCs w:val="28"/>
        </w:rPr>
      </w:pPr>
      <m:oMath>
        <m:acc>
          <m:accPr>
            <m:chr m:val="̅"/>
            <m:ctrlPr>
              <w:rPr>
                <w:rFonts w:ascii="Cambria Math" w:hAnsi="Cambria Math"/>
                <w:i/>
                <w:sz w:val="28"/>
                <w:szCs w:val="28"/>
              </w:rPr>
            </m:ctrlPr>
          </m:accPr>
          <m:e>
            <m:r>
              <w:rPr>
                <w:rFonts w:ascii="Cambria Math" w:hAnsi="Cambria Math"/>
                <w:sz w:val="28"/>
                <w:szCs w:val="28"/>
              </w:rPr>
              <m:t>H</m:t>
            </m:r>
          </m:e>
        </m:acc>
        <m:r>
          <w:rPr>
            <w:rFonts w:ascii="Cambria Math" w:hAnsi="Cambria Math"/>
            <w:sz w:val="28"/>
            <w:szCs w:val="28"/>
          </w:rPr>
          <m:t xml:space="preserve">=1,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H</m:t>
                </m:r>
              </m:e>
            </m:acc>
          </m:e>
          <m:sub>
            <m:r>
              <w:rPr>
                <w:rFonts w:ascii="Cambria Math" w:hAnsi="Cambria Math"/>
                <w:sz w:val="28"/>
                <w:szCs w:val="28"/>
              </w:rPr>
              <m:t>T</m:t>
            </m:r>
          </m:sub>
        </m:sSub>
        <m:r>
          <w:rPr>
            <w:rFonts w:ascii="Cambria Math" w:hAnsi="Cambria Math"/>
            <w:sz w:val="28"/>
            <w:szCs w:val="28"/>
          </w:rPr>
          <m:t>=0.</m:t>
        </m:r>
      </m:oMath>
      <w:r>
        <w:rPr>
          <w:sz w:val="28"/>
          <w:szCs w:val="28"/>
        </w:rPr>
        <w:t xml:space="preserve"> (40)</w:t>
      </w:r>
    </w:p>
    <w:p w:rsidR="00344961" w:rsidRDefault="00344961" w:rsidP="00344961">
      <w:pPr>
        <w:rPr>
          <w:sz w:val="28"/>
          <w:szCs w:val="28"/>
        </w:rPr>
      </w:pPr>
      <w:r>
        <w:rPr>
          <w:sz w:val="28"/>
          <w:szCs w:val="28"/>
        </w:rPr>
        <w:t xml:space="preserve">The zero – order problem for the short – time – scale solution in the limit </w:t>
      </w:r>
      <m:oMath>
        <m:r>
          <w:rPr>
            <w:rFonts w:ascii="Cambria Math" w:hAnsi="Cambria Math"/>
            <w:sz w:val="28"/>
            <w:szCs w:val="28"/>
          </w:rPr>
          <m:t>Re→0</m:t>
        </m:r>
      </m:oMath>
      <w:r>
        <w:rPr>
          <w:sz w:val="28"/>
          <w:szCs w:val="28"/>
        </w:rPr>
        <w:t xml:space="preserve"> with </w:t>
      </w:r>
      <m:oMath>
        <m:r>
          <w:rPr>
            <w:rFonts w:ascii="Cambria Math" w:hAnsi="Cambria Math"/>
            <w:sz w:val="28"/>
            <w:szCs w:val="28"/>
          </w:rPr>
          <m:t>T</m:t>
        </m:r>
      </m:oMath>
      <w:r>
        <w:rPr>
          <w:sz w:val="28"/>
          <w:szCs w:val="28"/>
        </w:rPr>
        <w:t xml:space="preserve"> and </w:t>
      </w:r>
      <m:oMath>
        <m:r>
          <w:rPr>
            <w:rFonts w:ascii="Cambria Math" w:hAnsi="Cambria Math"/>
            <w:sz w:val="28"/>
            <w:szCs w:val="28"/>
          </w:rPr>
          <m:t>η</m:t>
        </m:r>
      </m:oMath>
      <w:r>
        <w:rPr>
          <w:sz w:val="28"/>
          <w:szCs w:val="28"/>
        </w:rPr>
        <w:t xml:space="preserve"> held fixed follows by setting all terms multiplied be </w:t>
      </w:r>
      <m:oMath>
        <m:r>
          <w:rPr>
            <w:rFonts w:ascii="Cambria Math" w:hAnsi="Cambria Math"/>
            <w:sz w:val="28"/>
            <w:szCs w:val="28"/>
          </w:rPr>
          <m:t>Re</m:t>
        </m:r>
      </m:oMath>
      <w:r>
        <w:rPr>
          <w:sz w:val="28"/>
          <w:szCs w:val="28"/>
        </w:rPr>
        <w:t xml:space="preserve"> in (38) – (40) to zero. This yields a linear set of partial differential equations. An important consequence of the limiting process is that at zero order the film </w:t>
      </w:r>
      <w:r>
        <w:rPr>
          <w:sz w:val="28"/>
          <w:szCs w:val="28"/>
        </w:rPr>
        <w:lastRenderedPageBreak/>
        <w:t>thickness can be determined directly from the kinematic condition at (39). The result is</w:t>
      </w:r>
    </w:p>
    <w:p w:rsidR="00344961" w:rsidRDefault="00344961" w:rsidP="00344961">
      <w:pPr>
        <w:rPr>
          <w:sz w:val="28"/>
          <w:szCs w:val="28"/>
        </w:rPr>
      </w:pP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H</m:t>
                </m:r>
              </m:e>
            </m:acc>
          </m:e>
          <m:sub>
            <m:r>
              <w:rPr>
                <w:rFonts w:ascii="Cambria Math" w:hAnsi="Cambria Math"/>
                <w:sz w:val="28"/>
                <w:szCs w:val="28"/>
              </w:rPr>
              <m:t>0T</m:t>
            </m:r>
          </m:sub>
        </m:sSub>
        <m:r>
          <w:rPr>
            <w:rFonts w:ascii="Cambria Math" w:hAnsi="Cambria Math"/>
            <w:sz w:val="28"/>
            <w:szCs w:val="28"/>
          </w:rPr>
          <m:t>=0</m:t>
        </m:r>
      </m:oMath>
      <w:r>
        <w:rPr>
          <w:sz w:val="28"/>
          <w:szCs w:val="28"/>
        </w:rPr>
        <w:t xml:space="preserve">    or    </w:t>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H</m:t>
                </m:r>
              </m:e>
            </m:acc>
          </m:e>
          <m:sub>
            <m:r>
              <w:rPr>
                <w:rFonts w:ascii="Cambria Math" w:hAnsi="Cambria Math"/>
                <w:sz w:val="28"/>
                <w:szCs w:val="28"/>
              </w:rPr>
              <m:t>0</m:t>
            </m:r>
          </m:sub>
        </m:sSub>
        <m:r>
          <w:rPr>
            <w:rFonts w:ascii="Cambria Math" w:hAnsi="Cambria Math"/>
            <w:sz w:val="28"/>
            <w:szCs w:val="28"/>
          </w:rPr>
          <m:t>=1.</m:t>
        </m:r>
      </m:oMath>
      <w:r>
        <w:rPr>
          <w:sz w:val="28"/>
          <w:szCs w:val="28"/>
        </w:rPr>
        <w:t xml:space="preserve"> (41a)</w:t>
      </w:r>
    </w:p>
    <w:p w:rsidR="00344961" w:rsidRDefault="00344961" w:rsidP="00344961">
      <w:pPr>
        <w:rPr>
          <w:sz w:val="28"/>
          <w:szCs w:val="28"/>
        </w:rPr>
      </w:pPr>
      <w:r>
        <w:rPr>
          <w:sz w:val="28"/>
          <w:szCs w:val="28"/>
        </w:rPr>
        <w:t xml:space="preserve">(Here, as before, a subscript zero or one on a dependent variable denotes the order of the approximation). Thus at the zero – order appromation the axial coordinate </w:t>
      </w:r>
      <m:oMath>
        <m:r>
          <w:rPr>
            <w:rFonts w:ascii="Cambria Math" w:hAnsi="Cambria Math"/>
            <w:sz w:val="28"/>
            <w:szCs w:val="28"/>
          </w:rPr>
          <m:t>η</m:t>
        </m:r>
      </m:oMath>
      <w:r>
        <w:rPr>
          <w:sz w:val="28"/>
          <w:szCs w:val="28"/>
        </w:rPr>
        <w:t xml:space="preserve"> is specified in the range </w:t>
      </w:r>
      <m:oMath>
        <m:r>
          <w:rPr>
            <w:rFonts w:ascii="Cambria Math" w:hAnsi="Cambria Math"/>
            <w:sz w:val="28"/>
            <w:szCs w:val="28"/>
          </w:rPr>
          <m:t>0≤η≤1</m:t>
        </m:r>
      </m:oMath>
      <w:r>
        <w:rPr>
          <w:sz w:val="28"/>
          <w:szCs w:val="28"/>
        </w:rPr>
        <w:t>.</w:t>
      </w:r>
    </w:p>
    <w:p w:rsidR="00344961" w:rsidRDefault="00344961" w:rsidP="00344961">
      <w:pPr>
        <w:rPr>
          <w:sz w:val="28"/>
          <w:szCs w:val="28"/>
        </w:rPr>
      </w:pPr>
      <w:r>
        <w:rPr>
          <w:sz w:val="28"/>
          <w:szCs w:val="28"/>
        </w:rPr>
        <w:t xml:space="preserve">The govering equations for </w:t>
      </w:r>
      <m:oMath>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0</m:t>
            </m:r>
          </m:sub>
        </m:sSub>
      </m:oMath>
      <w:r>
        <w:rPr>
          <w:sz w:val="28"/>
          <w:szCs w:val="28"/>
        </w:rPr>
        <w:t xml:space="preserve"> follow directly form (38) – (40):</w:t>
      </w:r>
    </w:p>
    <w:p w:rsidR="00344961" w:rsidRDefault="00344961" w:rsidP="00344961">
      <w:pPr>
        <w:rPr>
          <w:sz w:val="28"/>
          <w:szCs w:val="28"/>
        </w:rPr>
      </w:pPr>
      <m:oMathPara>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G</m:t>
                  </m:r>
                </m:e>
              </m:acc>
            </m:e>
            <m:sub>
              <m:r>
                <w:rPr>
                  <w:rFonts w:ascii="Cambria Math" w:hAnsi="Cambria Math"/>
                  <w:sz w:val="28"/>
                  <w:szCs w:val="28"/>
                </w:rPr>
                <m:t>0T</m:t>
              </m:r>
            </m:sub>
          </m:sSub>
          <m:r>
            <w:rPr>
              <w:rFonts w:ascii="Cambria Math" w:hAnsi="Cambria Math"/>
              <w:sz w:val="28"/>
              <w:szCs w:val="28"/>
            </w:rPr>
            <m:t>=</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G</m:t>
                  </m:r>
                </m:e>
              </m:acc>
            </m:e>
            <m:sub>
              <m:r>
                <w:rPr>
                  <w:rFonts w:ascii="Cambria Math" w:hAnsi="Cambria Math"/>
                  <w:sz w:val="28"/>
                  <w:szCs w:val="28"/>
                </w:rPr>
                <m:t>0ηη</m:t>
              </m:r>
            </m:sub>
          </m:sSub>
          <m:r>
            <w:rPr>
              <w:rFonts w:ascii="Cambria Math" w:hAnsi="Cambria Math"/>
              <w:sz w:val="28"/>
              <w:szCs w:val="28"/>
            </w:rPr>
            <m:t>,     0≤η≤1,   T&gt;0,</m:t>
          </m:r>
        </m:oMath>
      </m:oMathPara>
    </w:p>
    <w:p w:rsidR="00344961" w:rsidRDefault="00344961" w:rsidP="00344961">
      <w:pPr>
        <w:rPr>
          <w:sz w:val="28"/>
          <w:szCs w:val="28"/>
        </w:rPr>
      </w:pP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G</m:t>
                </m:r>
              </m:e>
            </m:acc>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T,0</m:t>
            </m:r>
          </m:e>
        </m:d>
        <m:r>
          <w:rPr>
            <w:rFonts w:ascii="Cambria Math" w:hAnsi="Cambria Math"/>
            <w:sz w:val="28"/>
            <w:szCs w:val="28"/>
          </w:rPr>
          <m:t xml:space="preserve">=1,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G</m:t>
                </m:r>
              </m:e>
            </m:acc>
          </m:e>
          <m:sub>
            <m:r>
              <w:rPr>
                <w:rFonts w:ascii="Cambria Math" w:hAnsi="Cambria Math"/>
                <w:sz w:val="28"/>
                <w:szCs w:val="28"/>
              </w:rPr>
              <m:t>0T</m:t>
            </m:r>
          </m:sub>
        </m:sSub>
        <m:d>
          <m:dPr>
            <m:ctrlPr>
              <w:rPr>
                <w:rFonts w:ascii="Cambria Math" w:hAnsi="Cambria Math"/>
                <w:i/>
                <w:sz w:val="28"/>
                <w:szCs w:val="28"/>
              </w:rPr>
            </m:ctrlPr>
          </m:dPr>
          <m:e>
            <m:r>
              <w:rPr>
                <w:rFonts w:ascii="Cambria Math" w:hAnsi="Cambria Math"/>
                <w:sz w:val="28"/>
                <w:szCs w:val="28"/>
              </w:rPr>
              <m:t>T,1</m:t>
            </m:r>
          </m:e>
        </m:d>
        <m:r>
          <w:rPr>
            <w:rFonts w:ascii="Cambria Math" w:hAnsi="Cambria Math"/>
            <w:sz w:val="28"/>
            <w:szCs w:val="28"/>
          </w:rPr>
          <m:t xml:space="preserve">=0,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G</m:t>
                </m:r>
              </m:e>
            </m:acc>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0,η</m:t>
            </m:r>
          </m:e>
        </m:d>
        <m:r>
          <w:rPr>
            <w:rFonts w:ascii="Cambria Math" w:hAnsi="Cambria Math"/>
            <w:sz w:val="28"/>
            <w:szCs w:val="28"/>
          </w:rPr>
          <m:t>=0.</m:t>
        </m:r>
      </m:oMath>
      <w:r>
        <w:rPr>
          <w:sz w:val="28"/>
          <w:szCs w:val="28"/>
        </w:rPr>
        <w:t xml:space="preserve"> (41b)</w:t>
      </w:r>
    </w:p>
    <w:p w:rsidR="00344961" w:rsidRDefault="00344961" w:rsidP="00344961">
      <w:pPr>
        <w:rPr>
          <w:sz w:val="28"/>
          <w:szCs w:val="28"/>
        </w:rPr>
      </w:pPr>
      <w:r>
        <w:rPr>
          <w:sz w:val="28"/>
          <w:szCs w:val="28"/>
        </w:rPr>
        <w:t xml:space="preserve">  Equations (41) admit a separable solution given by</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0</m:t>
            </m:r>
          </m:sub>
        </m:sSub>
        <m:r>
          <w:rPr>
            <w:rFonts w:ascii="Cambria Math" w:hAnsi="Cambria Math"/>
            <w:sz w:val="28"/>
            <w:szCs w:val="28"/>
          </w:rPr>
          <m:t>=1-2</m:t>
        </m:r>
        <m:nary>
          <m:naryPr>
            <m:chr m:val="∑"/>
            <m:supHide m:val="1"/>
            <m:ctrlPr>
              <w:rPr>
                <w:rFonts w:ascii="Cambria Math" w:hAnsi="Cambria Math"/>
                <w:i/>
                <w:sz w:val="28"/>
                <w:szCs w:val="28"/>
              </w:rPr>
            </m:ctrlPr>
          </m:naryPr>
          <m:sub>
            <m:r>
              <w:rPr>
                <w:rFonts w:ascii="Cambria Math" w:hAnsi="Cambria Math"/>
                <w:sz w:val="28"/>
                <w:szCs w:val="28"/>
              </w:rPr>
              <m:t>n&gt;0</m:t>
            </m:r>
          </m:sub>
          <m:sup/>
          <m:e>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n</m:t>
                </m:r>
              </m:sub>
            </m:sSub>
            <m:d>
              <m:dPr>
                <m:ctrlPr>
                  <w:rPr>
                    <w:rFonts w:ascii="Cambria Math" w:hAnsi="Cambria Math"/>
                    <w:i/>
                    <w:sz w:val="28"/>
                    <w:szCs w:val="28"/>
                  </w:rPr>
                </m:ctrlPr>
              </m:dPr>
              <m:e>
                <m:r>
                  <w:rPr>
                    <w:rFonts w:ascii="Cambria Math" w:hAnsi="Cambria Math"/>
                    <w:sz w:val="28"/>
                    <w:szCs w:val="28"/>
                  </w:rPr>
                  <m:t>η,T;</m:t>
                </m:r>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n</m:t>
                    </m:r>
                  </m:sub>
                </m:sSub>
              </m:e>
            </m:d>
            <m:r>
              <w:rPr>
                <w:rFonts w:ascii="Cambria Math" w:hAnsi="Cambria Math"/>
                <w:sz w:val="28"/>
                <w:szCs w:val="28"/>
              </w:rPr>
              <m:t>,</m:t>
            </m:r>
          </m:e>
        </m:nary>
      </m:oMath>
      <w:r>
        <w:rPr>
          <w:sz w:val="28"/>
          <w:szCs w:val="28"/>
        </w:rPr>
        <w:t xml:space="preserve"> (42)</w:t>
      </w:r>
    </w:p>
    <w:p w:rsidR="00344961" w:rsidRDefault="00344961" w:rsidP="00344961">
      <w:pPr>
        <w:rPr>
          <w:sz w:val="28"/>
          <w:szCs w:val="28"/>
        </w:rPr>
      </w:pPr>
      <w:r>
        <w:rPr>
          <w:sz w:val="28"/>
          <w:szCs w:val="28"/>
        </w:rPr>
        <w:t xml:space="preserve">where </w:t>
      </w:r>
    </w:p>
    <w:p w:rsidR="00344961" w:rsidRDefault="00344961" w:rsidP="00344961">
      <w:pPr>
        <w:rPr>
          <w:sz w:val="28"/>
          <w:szCs w:val="28"/>
        </w:rPr>
      </w:pPr>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n</m:t>
            </m:r>
          </m:sub>
        </m:sSub>
        <m:r>
          <w:rPr>
            <w:rFonts w:ascii="Cambria Math" w:hAnsi="Cambria Math"/>
            <w:sz w:val="28"/>
            <w:szCs w:val="28"/>
          </w:rPr>
          <m:t>≡</m:t>
        </m:r>
        <m:f>
          <m:fPr>
            <m:ctrlPr>
              <w:rPr>
                <w:rFonts w:ascii="Cambria Math" w:hAnsi="Cambria Math"/>
                <w:i/>
                <w:sz w:val="28"/>
                <w:szCs w:val="28"/>
              </w:rPr>
            </m:ctrlPr>
          </m:fPr>
          <m:num>
            <m:func>
              <m:funcPr>
                <m:ctrlPr>
                  <w:rPr>
                    <w:rFonts w:ascii="Cambria Math" w:hAnsi="Cambria Math"/>
                    <w:i/>
                    <w:sz w:val="28"/>
                    <w:szCs w:val="28"/>
                  </w:rPr>
                </m:ctrlPr>
              </m:funcPr>
              <m:fName>
                <m:r>
                  <m:rPr>
                    <m:sty m:val="p"/>
                  </m:rPr>
                  <w:rPr>
                    <w:rFonts w:ascii="Cambria Math" w:hAnsi="Cambria Math"/>
                    <w:sz w:val="28"/>
                    <w:szCs w:val="28"/>
                  </w:rPr>
                  <m:t>sin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n</m:t>
                        </m:r>
                      </m:sub>
                    </m:sSub>
                    <m:r>
                      <w:rPr>
                        <w:rFonts w:ascii="Cambria Math" w:hAnsi="Cambria Math"/>
                        <w:sz w:val="28"/>
                        <w:szCs w:val="28"/>
                      </w:rPr>
                      <m:t>η</m:t>
                    </m:r>
                  </m:e>
                </m:d>
              </m:e>
            </m:func>
          </m:num>
          <m:den>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n</m:t>
                </m:r>
              </m:sub>
            </m:sSub>
          </m:den>
        </m:f>
        <m:r>
          <w:rPr>
            <w:rFonts w:ascii="Cambria Math" w:hAnsi="Cambria Math"/>
            <w:sz w:val="28"/>
            <w:szCs w:val="28"/>
          </w:rPr>
          <m:t xml:space="preserve"> </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n</m:t>
                </m:r>
              </m:sub>
              <m:sup>
                <m:r>
                  <w:rPr>
                    <w:rFonts w:ascii="Cambria Math" w:hAnsi="Cambria Math"/>
                    <w:sz w:val="28"/>
                    <w:szCs w:val="28"/>
                  </w:rPr>
                  <m:t>2</m:t>
                </m:r>
              </m:sup>
            </m:sSubSup>
            <m:r>
              <w:rPr>
                <w:rFonts w:ascii="Cambria Math" w:hAnsi="Cambria Math"/>
                <w:sz w:val="28"/>
                <w:szCs w:val="28"/>
              </w:rPr>
              <m:t>T</m:t>
            </m:r>
          </m:sup>
        </m:sSup>
      </m:oMath>
      <w:r>
        <w:rPr>
          <w:sz w:val="28"/>
          <w:szCs w:val="28"/>
        </w:rPr>
        <w:t xml:space="preserve">  and  </w:t>
      </w:r>
      <m:oMath>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n</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nπ</m:t>
            </m:r>
          </m:num>
          <m:den>
            <m:r>
              <w:rPr>
                <w:rFonts w:ascii="Cambria Math" w:hAnsi="Cambria Math"/>
                <w:sz w:val="28"/>
                <w:szCs w:val="28"/>
              </w:rPr>
              <m:t>2</m:t>
            </m:r>
          </m:den>
        </m:f>
        <m:r>
          <w:rPr>
            <w:rFonts w:ascii="Cambria Math" w:hAnsi="Cambria Math"/>
            <w:sz w:val="28"/>
            <w:szCs w:val="28"/>
          </w:rPr>
          <m:t>,      n=1,3,5.</m:t>
        </m:r>
      </m:oMath>
      <w:r>
        <w:rPr>
          <w:sz w:val="28"/>
          <w:szCs w:val="28"/>
        </w:rPr>
        <w:t xml:space="preserve"> (43)</w:t>
      </w:r>
    </w:p>
    <w:p w:rsidR="00344961" w:rsidRDefault="00344961" w:rsidP="00344961">
      <w:pPr>
        <w:rPr>
          <w:sz w:val="28"/>
          <w:szCs w:val="28"/>
        </w:rPr>
      </w:pPr>
      <w:r>
        <w:rPr>
          <w:sz w:val="28"/>
          <w:szCs w:val="28"/>
        </w:rPr>
        <w:t xml:space="preserve">The zero – order problem for </w:t>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0</m:t>
            </m:r>
          </m:sub>
        </m:sSub>
      </m:oMath>
      <w:r>
        <w:rPr>
          <w:sz w:val="28"/>
          <w:szCs w:val="28"/>
        </w:rPr>
        <w:t xml:space="preserve"> is</w:t>
      </w:r>
    </w:p>
    <w:p w:rsidR="00344961" w:rsidRPr="00C8247E" w:rsidRDefault="00344961" w:rsidP="00344961">
      <w:pPr>
        <w:rPr>
          <w:sz w:val="28"/>
          <w:szCs w:val="28"/>
        </w:rPr>
      </w:pPr>
      <m:oMathPara>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0T</m:t>
              </m:r>
            </m:sub>
          </m:sSub>
          <m:r>
            <w:rPr>
              <w:rFonts w:ascii="Cambria Math" w:hAnsi="Cambria Math"/>
              <w:sz w:val="28"/>
              <w:szCs w:val="28"/>
            </w:rPr>
            <m:t>-</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0ηη</m:t>
              </m:r>
            </m:sub>
          </m:sSub>
          <m:r>
            <w:rPr>
              <w:rFonts w:ascii="Cambria Math" w:hAnsi="Cambria Math"/>
              <w:sz w:val="28"/>
              <w:szCs w:val="28"/>
            </w:rPr>
            <m:t>=</m:t>
          </m:r>
          <m:sSubSup>
            <m:sSubSupPr>
              <m:ctrlPr>
                <w:rPr>
                  <w:rFonts w:ascii="Cambria Math" w:hAnsi="Cambria Math"/>
                  <w:i/>
                  <w:sz w:val="28"/>
                  <w:szCs w:val="28"/>
                </w:rPr>
              </m:ctrlPr>
            </m:sSubSupPr>
            <m:e>
              <m:acc>
                <m:accPr>
                  <m:chr m:val="̅"/>
                  <m:ctrlPr>
                    <w:rPr>
                      <w:rFonts w:ascii="Cambria Math" w:hAnsi="Cambria Math"/>
                      <w:i/>
                      <w:sz w:val="28"/>
                      <w:szCs w:val="28"/>
                    </w:rPr>
                  </m:ctrlPr>
                </m:accPr>
                <m:e>
                  <m:r>
                    <w:rPr>
                      <w:rFonts w:ascii="Cambria Math" w:hAnsi="Cambria Math"/>
                      <w:sz w:val="28"/>
                      <w:szCs w:val="28"/>
                    </w:rPr>
                    <m:t>G</m:t>
                  </m:r>
                </m:e>
              </m:acc>
            </m:e>
            <m:sub>
              <m:r>
                <w:rPr>
                  <w:rFonts w:ascii="Cambria Math" w:hAnsi="Cambria Math"/>
                  <w:sz w:val="28"/>
                  <w:szCs w:val="28"/>
                </w:rPr>
                <m:t>0</m:t>
              </m:r>
            </m:sub>
            <m:sup>
              <m:r>
                <w:rPr>
                  <w:rFonts w:ascii="Cambria Math" w:hAnsi="Cambria Math"/>
                  <w:sz w:val="28"/>
                  <w:szCs w:val="28"/>
                </w:rPr>
                <m:t>2</m:t>
              </m:r>
            </m:sup>
          </m:sSubSup>
          <m:r>
            <w:rPr>
              <w:rFonts w:ascii="Cambria Math" w:hAnsi="Cambria Math"/>
              <w:sz w:val="28"/>
              <w:szCs w:val="28"/>
            </w:rPr>
            <m:t>,         0≤η≤1,       T&gt;0,</m:t>
          </m:r>
        </m:oMath>
      </m:oMathPara>
    </w:p>
    <w:p w:rsidR="00344961" w:rsidRDefault="00344961" w:rsidP="00344961">
      <w:pPr>
        <w:rPr>
          <w:sz w:val="28"/>
          <w:szCs w:val="28"/>
        </w:rPr>
      </w:pP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T,0</m:t>
            </m:r>
          </m:e>
        </m:d>
        <m:r>
          <w:rPr>
            <w:rFonts w:ascii="Cambria Math" w:hAnsi="Cambria Math"/>
            <w:sz w:val="28"/>
            <w:szCs w:val="28"/>
          </w:rPr>
          <m:t xml:space="preserve">=0,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0η</m:t>
            </m:r>
          </m:sub>
        </m:sSub>
        <m:d>
          <m:dPr>
            <m:ctrlPr>
              <w:rPr>
                <w:rFonts w:ascii="Cambria Math" w:hAnsi="Cambria Math"/>
                <w:i/>
                <w:sz w:val="28"/>
                <w:szCs w:val="28"/>
              </w:rPr>
            </m:ctrlPr>
          </m:dPr>
          <m:e>
            <m:r>
              <w:rPr>
                <w:rFonts w:ascii="Cambria Math" w:hAnsi="Cambria Math"/>
                <w:sz w:val="28"/>
                <w:szCs w:val="28"/>
              </w:rPr>
              <m:t>T, 1</m:t>
            </m:r>
          </m:e>
        </m:d>
        <m:r>
          <w:rPr>
            <w:rFonts w:ascii="Cambria Math" w:hAnsi="Cambria Math"/>
            <w:sz w:val="28"/>
            <w:szCs w:val="28"/>
          </w:rPr>
          <m:t xml:space="preserve">=0,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0,η</m:t>
            </m:r>
          </m:e>
        </m:d>
        <m:r>
          <w:rPr>
            <w:rFonts w:ascii="Cambria Math" w:hAnsi="Cambria Math"/>
            <w:sz w:val="28"/>
            <w:szCs w:val="28"/>
          </w:rPr>
          <m:t>=0.</m:t>
        </m:r>
      </m:oMath>
      <w:r>
        <w:rPr>
          <w:sz w:val="28"/>
          <w:szCs w:val="28"/>
        </w:rPr>
        <w:t xml:space="preserve"> (44)</w:t>
      </w:r>
    </w:p>
    <w:p w:rsidR="00344961" w:rsidRDefault="00344961" w:rsidP="00344961">
      <w:pPr>
        <w:rPr>
          <w:sz w:val="28"/>
          <w:szCs w:val="28"/>
        </w:rPr>
      </w:pPr>
      <w:r>
        <w:rPr>
          <w:sz w:val="28"/>
          <w:szCs w:val="28"/>
        </w:rPr>
        <w:t xml:space="preserve">Equations (44) are conveniently solved by finite Fourier transforms. If we define the sine transforms for </w:t>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0</m:t>
            </m:r>
          </m:sub>
        </m:sSub>
      </m:oMath>
      <w:r>
        <w:rPr>
          <w:sz w:val="28"/>
          <w:szCs w:val="28"/>
        </w:rPr>
        <w:t xml:space="preserve"> and </w:t>
      </w:r>
      <m:oMath>
        <m:sSubSup>
          <m:sSubSupPr>
            <m:ctrlPr>
              <w:rPr>
                <w:rFonts w:ascii="Cambria Math" w:hAnsi="Cambria Math"/>
                <w:i/>
                <w:sz w:val="28"/>
                <w:szCs w:val="28"/>
              </w:rPr>
            </m:ctrlPr>
          </m:sSubSupPr>
          <m:e>
            <m:acc>
              <m:accPr>
                <m:chr m:val="̅"/>
                <m:ctrlPr>
                  <w:rPr>
                    <w:rFonts w:ascii="Cambria Math" w:hAnsi="Cambria Math"/>
                    <w:i/>
                    <w:sz w:val="28"/>
                    <w:szCs w:val="28"/>
                  </w:rPr>
                </m:ctrlPr>
              </m:accPr>
              <m:e>
                <m:r>
                  <w:rPr>
                    <w:rFonts w:ascii="Cambria Math" w:hAnsi="Cambria Math"/>
                    <w:sz w:val="28"/>
                    <w:szCs w:val="28"/>
                  </w:rPr>
                  <m:t>G</m:t>
                </m:r>
              </m:e>
            </m:acc>
          </m:e>
          <m:sub>
            <m:r>
              <w:rPr>
                <w:rFonts w:ascii="Cambria Math" w:hAnsi="Cambria Math"/>
                <w:sz w:val="28"/>
                <w:szCs w:val="28"/>
              </w:rPr>
              <m:t>0</m:t>
            </m:r>
          </m:sub>
          <m:sup>
            <m:r>
              <w:rPr>
                <w:rFonts w:ascii="Cambria Math" w:hAnsi="Cambria Math"/>
                <w:sz w:val="28"/>
                <w:szCs w:val="28"/>
              </w:rPr>
              <m:t>2</m:t>
            </m:r>
          </m:sup>
        </m:sSubSup>
      </m:oMath>
      <w:r>
        <w:rPr>
          <w:sz w:val="28"/>
          <w:szCs w:val="28"/>
        </w:rPr>
        <w:t>:</w:t>
      </w:r>
    </w:p>
    <w:p w:rsidR="00344961" w:rsidRDefault="00344961" w:rsidP="00344961">
      <w:pPr>
        <w:rPr>
          <w:sz w:val="28"/>
          <w:szCs w:val="28"/>
        </w:rPr>
      </w:pPr>
      <m:oMath>
        <m:acc>
          <m:accPr>
            <m:ctrlPr>
              <w:rPr>
                <w:rFonts w:ascii="Cambria Math" w:hAnsi="Cambria Math"/>
                <w:i/>
                <w:sz w:val="28"/>
                <w:szCs w:val="28"/>
              </w:rPr>
            </m:ctrlPr>
          </m:accPr>
          <m:e>
            <m:r>
              <w:rPr>
                <w:rFonts w:ascii="Cambria Math" w:hAnsi="Cambria Math"/>
                <w:sz w:val="28"/>
                <w:szCs w:val="28"/>
              </w:rPr>
              <m:t>F</m:t>
            </m:r>
          </m:e>
        </m:acc>
        <m:r>
          <w:rPr>
            <w:rFonts w:ascii="Cambria Math" w:hAnsi="Cambria Math"/>
            <w:sz w:val="28"/>
            <w:szCs w:val="28"/>
          </w:rPr>
          <m:t>≡</m:t>
        </m:r>
        <m:nary>
          <m:naryPr>
            <m:ctrlPr>
              <w:rPr>
                <w:rFonts w:ascii="Cambria Math" w:hAnsi="Cambria Math"/>
                <w:i/>
                <w:sz w:val="28"/>
                <w:szCs w:val="28"/>
              </w:rPr>
            </m:ctrlPr>
          </m:naryPr>
          <m:sub>
            <m:r>
              <w:rPr>
                <w:rFonts w:ascii="Cambria Math" w:hAnsi="Cambria Math"/>
                <w:sz w:val="28"/>
                <w:szCs w:val="28"/>
              </w:rPr>
              <m:t>0</m:t>
            </m:r>
          </m:sub>
          <m:sup>
            <m:r>
              <w:rPr>
                <w:rFonts w:ascii="Cambria Math" w:hAnsi="Cambria Math"/>
                <w:sz w:val="28"/>
                <w:szCs w:val="28"/>
              </w:rPr>
              <m:t>1</m:t>
            </m:r>
          </m:sup>
          <m:e>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T,η</m:t>
                </m:r>
              </m:e>
            </m:d>
            <m:func>
              <m:funcPr>
                <m:ctrlPr>
                  <w:rPr>
                    <w:rFonts w:ascii="Cambria Math" w:hAnsi="Cambria Math"/>
                    <w:i/>
                    <w:sz w:val="28"/>
                    <w:szCs w:val="28"/>
                  </w:rPr>
                </m:ctrlPr>
              </m:funcPr>
              <m:fName>
                <m:r>
                  <m:rPr>
                    <m:sty m:val="p"/>
                  </m:rPr>
                  <w:rPr>
                    <w:rFonts w:ascii="Cambria Math" w:hAnsi="Cambria Math"/>
                    <w:sz w:val="28"/>
                    <w:szCs w:val="28"/>
                  </w:rPr>
                  <m:t>sin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m</m:t>
                        </m:r>
                      </m:sub>
                    </m:sSub>
                    <m:r>
                      <w:rPr>
                        <w:rFonts w:ascii="Cambria Math" w:hAnsi="Cambria Math"/>
                        <w:sz w:val="28"/>
                        <w:szCs w:val="28"/>
                      </w:rPr>
                      <m:t>η</m:t>
                    </m:r>
                  </m:e>
                </m:d>
                <m:r>
                  <w:rPr>
                    <w:rFonts w:ascii="Cambria Math" w:hAnsi="Cambria Math"/>
                    <w:sz w:val="28"/>
                    <w:szCs w:val="28"/>
                  </w:rPr>
                  <m:t>dη,</m:t>
                </m:r>
              </m:e>
            </m:func>
          </m:e>
        </m:nary>
      </m:oMath>
      <w:r>
        <w:rPr>
          <w:sz w:val="28"/>
          <w:szCs w:val="28"/>
        </w:rPr>
        <w:t xml:space="preserve"> (45a)</w:t>
      </w:r>
    </w:p>
    <w:p w:rsidR="00344961" w:rsidRDefault="00344961" w:rsidP="00344961">
      <w:pPr>
        <w:rPr>
          <w:sz w:val="28"/>
          <w:szCs w:val="28"/>
        </w:rPr>
      </w:pPr>
      <m:oMath>
        <m:acc>
          <m:accPr>
            <m:ctrlPr>
              <w:rPr>
                <w:rFonts w:ascii="Cambria Math" w:hAnsi="Cambria Math"/>
                <w:i/>
                <w:sz w:val="28"/>
                <w:szCs w:val="28"/>
              </w:rPr>
            </m:ctrlPr>
          </m:accPr>
          <m:e>
            <m:r>
              <w:rPr>
                <w:rFonts w:ascii="Cambria Math" w:hAnsi="Cambria Math"/>
                <w:sz w:val="28"/>
                <w:szCs w:val="28"/>
              </w:rPr>
              <m:t>G</m:t>
            </m:r>
          </m:e>
        </m:acc>
        <m:r>
          <w:rPr>
            <w:rFonts w:ascii="Cambria Math" w:hAnsi="Cambria Math"/>
            <w:sz w:val="28"/>
            <w:szCs w:val="28"/>
          </w:rPr>
          <m:t>≡</m:t>
        </m:r>
        <m:nary>
          <m:naryPr>
            <m:ctrlPr>
              <w:rPr>
                <w:rFonts w:ascii="Cambria Math" w:hAnsi="Cambria Math"/>
                <w:i/>
                <w:sz w:val="28"/>
                <w:szCs w:val="28"/>
              </w:rPr>
            </m:ctrlPr>
          </m:naryPr>
          <m:sub>
            <m:r>
              <w:rPr>
                <w:rFonts w:ascii="Cambria Math" w:hAnsi="Cambria Math"/>
                <w:sz w:val="28"/>
                <w:szCs w:val="28"/>
              </w:rPr>
              <m:t>0</m:t>
            </m:r>
          </m:sub>
          <m:sup>
            <m:r>
              <w:rPr>
                <w:rFonts w:ascii="Cambria Math" w:hAnsi="Cambria Math"/>
                <w:sz w:val="28"/>
                <w:szCs w:val="28"/>
              </w:rPr>
              <m:t>1</m:t>
            </m:r>
          </m:sup>
          <m:e>
            <m:sSubSup>
              <m:sSubSupPr>
                <m:ctrlPr>
                  <w:rPr>
                    <w:rFonts w:ascii="Cambria Math" w:hAnsi="Cambria Math"/>
                    <w:i/>
                    <w:sz w:val="28"/>
                    <w:szCs w:val="28"/>
                  </w:rPr>
                </m:ctrlPr>
              </m:sSubSupPr>
              <m:e>
                <m:acc>
                  <m:accPr>
                    <m:chr m:val="̅"/>
                    <m:ctrlPr>
                      <w:rPr>
                        <w:rFonts w:ascii="Cambria Math" w:hAnsi="Cambria Math"/>
                        <w:i/>
                        <w:sz w:val="28"/>
                        <w:szCs w:val="28"/>
                      </w:rPr>
                    </m:ctrlPr>
                  </m:accPr>
                  <m:e>
                    <m:r>
                      <w:rPr>
                        <w:rFonts w:ascii="Cambria Math" w:hAnsi="Cambria Math"/>
                        <w:sz w:val="28"/>
                        <w:szCs w:val="28"/>
                      </w:rPr>
                      <m:t>G</m:t>
                    </m:r>
                  </m:e>
                </m:acc>
              </m:e>
              <m:sub>
                <m:r>
                  <w:rPr>
                    <w:rFonts w:ascii="Cambria Math" w:hAnsi="Cambria Math"/>
                    <w:sz w:val="28"/>
                    <w:szCs w:val="28"/>
                  </w:rPr>
                  <m:t>0</m:t>
                </m:r>
              </m:sub>
              <m:sup>
                <m:r>
                  <w:rPr>
                    <w:rFonts w:ascii="Cambria Math" w:hAnsi="Cambria Math"/>
                    <w:sz w:val="28"/>
                    <w:szCs w:val="28"/>
                  </w:rPr>
                  <m:t>2</m:t>
                </m:r>
              </m:sup>
            </m:sSubSup>
            <m:d>
              <m:dPr>
                <m:ctrlPr>
                  <w:rPr>
                    <w:rFonts w:ascii="Cambria Math" w:hAnsi="Cambria Math"/>
                    <w:i/>
                    <w:sz w:val="28"/>
                    <w:szCs w:val="28"/>
                  </w:rPr>
                </m:ctrlPr>
              </m:dPr>
              <m:e>
                <m:r>
                  <w:rPr>
                    <w:rFonts w:ascii="Cambria Math" w:hAnsi="Cambria Math"/>
                    <w:sz w:val="28"/>
                    <w:szCs w:val="28"/>
                  </w:rPr>
                  <m:t>T,η</m:t>
                </m:r>
              </m:e>
            </m:d>
            <m:func>
              <m:funcPr>
                <m:ctrlPr>
                  <w:rPr>
                    <w:rFonts w:ascii="Cambria Math" w:hAnsi="Cambria Math"/>
                    <w:i/>
                    <w:sz w:val="28"/>
                    <w:szCs w:val="28"/>
                  </w:rPr>
                </m:ctrlPr>
              </m:funcPr>
              <m:fName>
                <m:r>
                  <m:rPr>
                    <m:sty m:val="p"/>
                  </m:rPr>
                  <w:rPr>
                    <w:rFonts w:ascii="Cambria Math" w:hAnsi="Cambria Math"/>
                    <w:sz w:val="28"/>
                    <w:szCs w:val="28"/>
                  </w:rPr>
                  <m:t>sin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m</m:t>
                        </m:r>
                      </m:sub>
                    </m:sSub>
                    <m:r>
                      <w:rPr>
                        <w:rFonts w:ascii="Cambria Math" w:hAnsi="Cambria Math"/>
                        <w:sz w:val="28"/>
                        <w:szCs w:val="28"/>
                      </w:rPr>
                      <m:t>η</m:t>
                    </m:r>
                  </m:e>
                </m:d>
              </m:e>
            </m:func>
            <m:r>
              <w:rPr>
                <w:rFonts w:ascii="Cambria Math" w:hAnsi="Cambria Math"/>
                <w:sz w:val="28"/>
                <w:szCs w:val="28"/>
              </w:rPr>
              <m:t>dη,</m:t>
            </m:r>
          </m:e>
        </m:nary>
      </m:oMath>
      <w:r>
        <w:rPr>
          <w:sz w:val="28"/>
          <w:szCs w:val="28"/>
        </w:rPr>
        <w:t xml:space="preserve"> (45b)</w:t>
      </w:r>
    </w:p>
    <w:p w:rsidR="00344961" w:rsidRDefault="00344961" w:rsidP="00344961">
      <w:pPr>
        <w:rPr>
          <w:sz w:val="28"/>
          <w:szCs w:val="28"/>
        </w:rPr>
      </w:pPr>
      <w:r>
        <w:rPr>
          <w:sz w:val="28"/>
          <w:szCs w:val="28"/>
        </w:rPr>
        <w:t xml:space="preserve">with </w:t>
      </w:r>
      <m:oMath>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m</m:t>
            </m:r>
          </m:sub>
        </m:sSub>
        <m:r>
          <w:rPr>
            <w:rFonts w:ascii="Cambria Math" w:hAnsi="Cambria Math"/>
            <w:sz w:val="28"/>
            <w:szCs w:val="28"/>
          </w:rPr>
          <m:t>=mπ/2</m:t>
        </m:r>
      </m:oMath>
      <w:r>
        <w:rPr>
          <w:sz w:val="28"/>
          <w:szCs w:val="28"/>
        </w:rPr>
        <w:t xml:space="preserve">, and </w:t>
      </w:r>
      <m:oMath>
        <m:r>
          <w:rPr>
            <w:rFonts w:ascii="Cambria Math" w:hAnsi="Cambria Math"/>
            <w:sz w:val="28"/>
            <w:szCs w:val="28"/>
          </w:rPr>
          <m:t>m</m:t>
        </m:r>
      </m:oMath>
      <w:r>
        <w:rPr>
          <w:sz w:val="28"/>
          <w:szCs w:val="28"/>
        </w:rPr>
        <w:t xml:space="preserve"> odd, then (44) becomes</w:t>
      </w:r>
    </w:p>
    <w:p w:rsidR="00344961" w:rsidRDefault="00344961" w:rsidP="00344961">
      <w:pPr>
        <w:rPr>
          <w:sz w:val="28"/>
          <w:szCs w:val="28"/>
        </w:rPr>
      </w:pPr>
      <m:oMath>
        <m:f>
          <m:fPr>
            <m:ctrlPr>
              <w:rPr>
                <w:rFonts w:ascii="Cambria Math" w:hAnsi="Cambria Math"/>
                <w:i/>
                <w:sz w:val="28"/>
                <w:szCs w:val="28"/>
              </w:rPr>
            </m:ctrlPr>
          </m:fPr>
          <m:num>
            <m:r>
              <w:rPr>
                <w:rFonts w:ascii="Cambria Math" w:hAnsi="Cambria Math"/>
                <w:sz w:val="28"/>
                <w:szCs w:val="28"/>
              </w:rPr>
              <m:t>d</m:t>
            </m:r>
            <m:acc>
              <m:accPr>
                <m:ctrlPr>
                  <w:rPr>
                    <w:rFonts w:ascii="Cambria Math" w:hAnsi="Cambria Math"/>
                    <w:i/>
                    <w:sz w:val="28"/>
                    <w:szCs w:val="28"/>
                  </w:rPr>
                </m:ctrlPr>
              </m:accPr>
              <m:e>
                <m:r>
                  <w:rPr>
                    <w:rFonts w:ascii="Cambria Math" w:hAnsi="Cambria Math"/>
                    <w:sz w:val="28"/>
                    <w:szCs w:val="28"/>
                  </w:rPr>
                  <m:t>F</m:t>
                </m:r>
              </m:e>
            </m:acc>
          </m:num>
          <m:den>
            <m:r>
              <w:rPr>
                <w:rFonts w:ascii="Cambria Math" w:hAnsi="Cambria Math"/>
                <w:sz w:val="28"/>
                <w:szCs w:val="28"/>
              </w:rPr>
              <m:t>dT</m:t>
            </m:r>
          </m:den>
        </m:f>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m</m:t>
            </m:r>
          </m:sub>
          <m:sup>
            <m:r>
              <w:rPr>
                <w:rFonts w:ascii="Cambria Math" w:hAnsi="Cambria Math"/>
                <w:sz w:val="28"/>
                <w:szCs w:val="28"/>
              </w:rPr>
              <m:t>2</m:t>
            </m:r>
          </m:sup>
        </m:sSubSup>
        <m:acc>
          <m:accPr>
            <m:ctrlPr>
              <w:rPr>
                <w:rFonts w:ascii="Cambria Math" w:hAnsi="Cambria Math"/>
                <w:i/>
                <w:sz w:val="28"/>
                <w:szCs w:val="28"/>
              </w:rPr>
            </m:ctrlPr>
          </m:accPr>
          <m:e>
            <m:r>
              <w:rPr>
                <w:rFonts w:ascii="Cambria Math" w:hAnsi="Cambria Math"/>
                <w:sz w:val="28"/>
                <w:szCs w:val="28"/>
              </w:rPr>
              <m:t>F</m:t>
            </m:r>
          </m:e>
        </m:acc>
        <m:r>
          <w:rPr>
            <w:rFonts w:ascii="Cambria Math" w:hAnsi="Cambria Math"/>
            <w:sz w:val="28"/>
            <w:szCs w:val="28"/>
          </w:rPr>
          <m:t>=</m:t>
        </m:r>
        <m:acc>
          <m:accPr>
            <m:ctrlPr>
              <w:rPr>
                <w:rFonts w:ascii="Cambria Math" w:hAnsi="Cambria Math"/>
                <w:i/>
                <w:sz w:val="28"/>
                <w:szCs w:val="28"/>
              </w:rPr>
            </m:ctrlPr>
          </m:accPr>
          <m:e>
            <m:r>
              <w:rPr>
                <w:rFonts w:ascii="Cambria Math" w:hAnsi="Cambria Math"/>
                <w:sz w:val="28"/>
                <w:szCs w:val="28"/>
              </w:rPr>
              <m:t>G</m:t>
            </m:r>
          </m:e>
        </m:acc>
        <m:r>
          <w:rPr>
            <w:rFonts w:ascii="Cambria Math" w:hAnsi="Cambria Math"/>
            <w:sz w:val="28"/>
            <w:szCs w:val="28"/>
          </w:rPr>
          <m:t xml:space="preserve">,     </m:t>
        </m:r>
        <m:acc>
          <m:accPr>
            <m:ctrlPr>
              <w:rPr>
                <w:rFonts w:ascii="Cambria Math" w:hAnsi="Cambria Math"/>
                <w:i/>
                <w:sz w:val="28"/>
                <w:szCs w:val="28"/>
              </w:rPr>
            </m:ctrlPr>
          </m:accPr>
          <m:e>
            <m:r>
              <w:rPr>
                <w:rFonts w:ascii="Cambria Math" w:hAnsi="Cambria Math"/>
                <w:sz w:val="28"/>
                <w:szCs w:val="28"/>
              </w:rPr>
              <m:t>F</m:t>
            </m:r>
          </m:e>
        </m:acc>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=0.</m:t>
        </m:r>
      </m:oMath>
      <w:r>
        <w:rPr>
          <w:sz w:val="28"/>
          <w:szCs w:val="28"/>
        </w:rPr>
        <w:t xml:space="preserve"> (46)</w:t>
      </w:r>
    </w:p>
    <w:p w:rsidR="00344961" w:rsidRDefault="00344961" w:rsidP="00344961">
      <w:pPr>
        <w:rPr>
          <w:sz w:val="28"/>
          <w:szCs w:val="28"/>
        </w:rPr>
      </w:pPr>
      <w:r>
        <w:rPr>
          <w:sz w:val="28"/>
          <w:szCs w:val="28"/>
        </w:rPr>
        <w:t>The general solution to (46) is</w:t>
      </w:r>
    </w:p>
    <w:p w:rsidR="00344961" w:rsidRDefault="00344961" w:rsidP="00344961">
      <w:pPr>
        <w:rPr>
          <w:sz w:val="28"/>
          <w:szCs w:val="28"/>
        </w:rPr>
      </w:pPr>
      <m:oMath>
        <m:acc>
          <m:accPr>
            <m:ctrlPr>
              <w:rPr>
                <w:rFonts w:ascii="Cambria Math" w:hAnsi="Cambria Math"/>
                <w:i/>
                <w:sz w:val="28"/>
                <w:szCs w:val="28"/>
              </w:rPr>
            </m:ctrlPr>
          </m:accPr>
          <m:e>
            <m:r>
              <w:rPr>
                <w:rFonts w:ascii="Cambria Math" w:hAnsi="Cambria Math"/>
                <w:sz w:val="28"/>
                <w:szCs w:val="28"/>
              </w:rPr>
              <m:t>F</m:t>
            </m:r>
          </m:e>
        </m:acc>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m</m:t>
                </m:r>
              </m:sub>
              <m:sup>
                <m:r>
                  <w:rPr>
                    <w:rFonts w:ascii="Cambria Math" w:hAnsi="Cambria Math"/>
                    <w:sz w:val="28"/>
                    <w:szCs w:val="28"/>
                  </w:rPr>
                  <m:t>2</m:t>
                </m:r>
              </m:sup>
            </m:sSubSup>
            <m:r>
              <w:rPr>
                <w:rFonts w:ascii="Cambria Math" w:hAnsi="Cambria Math"/>
                <w:sz w:val="28"/>
                <w:szCs w:val="28"/>
              </w:rPr>
              <m:t>T</m:t>
            </m:r>
          </m:sup>
        </m:sSup>
        <m:nary>
          <m:naryPr>
            <m:ctrlPr>
              <w:rPr>
                <w:rFonts w:ascii="Cambria Math" w:hAnsi="Cambria Math"/>
                <w:i/>
                <w:sz w:val="28"/>
                <w:szCs w:val="28"/>
              </w:rPr>
            </m:ctrlPr>
          </m:naryPr>
          <m:sub>
            <m:r>
              <w:rPr>
                <w:rFonts w:ascii="Cambria Math" w:hAnsi="Cambria Math"/>
                <w:sz w:val="28"/>
                <w:szCs w:val="28"/>
              </w:rPr>
              <m:t>0</m:t>
            </m:r>
          </m:sub>
          <m:sup>
            <m:r>
              <w:rPr>
                <w:rFonts w:ascii="Cambria Math" w:hAnsi="Cambria Math"/>
                <w:sz w:val="28"/>
                <w:szCs w:val="28"/>
              </w:rPr>
              <m:t>T</m:t>
            </m:r>
          </m:sup>
          <m:e>
            <m:acc>
              <m:accPr>
                <m:ctrlPr>
                  <w:rPr>
                    <w:rFonts w:ascii="Cambria Math" w:hAnsi="Cambria Math"/>
                    <w:i/>
                    <w:sz w:val="28"/>
                    <w:szCs w:val="28"/>
                  </w:rPr>
                </m:ctrlPr>
              </m:accPr>
              <m:e>
                <m:r>
                  <w:rPr>
                    <w:rFonts w:ascii="Cambria Math" w:hAnsi="Cambria Math"/>
                    <w:sz w:val="28"/>
                    <w:szCs w:val="28"/>
                  </w:rPr>
                  <m:t>G</m:t>
                </m:r>
              </m:e>
            </m:acc>
            <m:sSup>
              <m:sSupPr>
                <m:ctrlPr>
                  <w:rPr>
                    <w:rFonts w:ascii="Cambria Math" w:hAnsi="Cambria Math"/>
                    <w:i/>
                    <w:sz w:val="28"/>
                    <w:szCs w:val="28"/>
                  </w:rPr>
                </m:ctrlPr>
              </m:sSupPr>
              <m:e>
                <m:r>
                  <w:rPr>
                    <w:rFonts w:ascii="Cambria Math" w:hAnsi="Cambria Math"/>
                    <w:sz w:val="28"/>
                    <w:szCs w:val="28"/>
                  </w:rPr>
                  <m:t>e</m:t>
                </m:r>
              </m:e>
              <m:sup>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m</m:t>
                    </m:r>
                  </m:sub>
                  <m:sup>
                    <m:r>
                      <w:rPr>
                        <w:rFonts w:ascii="Cambria Math" w:hAnsi="Cambria Math"/>
                        <w:sz w:val="28"/>
                        <w:szCs w:val="28"/>
                      </w:rPr>
                      <m:t>2</m:t>
                    </m:r>
                  </m:sup>
                </m:sSubSup>
                <m:r>
                  <w:rPr>
                    <w:rFonts w:ascii="Cambria Math" w:hAnsi="Cambria Math"/>
                    <w:sz w:val="28"/>
                    <w:szCs w:val="28"/>
                  </w:rPr>
                  <m:t>t</m:t>
                </m:r>
              </m:sup>
            </m:sSup>
            <m:r>
              <w:rPr>
                <w:rFonts w:ascii="Cambria Math" w:hAnsi="Cambria Math"/>
                <w:sz w:val="28"/>
                <w:szCs w:val="28"/>
              </w:rPr>
              <m:t>dT,</m:t>
            </m:r>
          </m:e>
        </m:nary>
      </m:oMath>
      <w:r>
        <w:rPr>
          <w:sz w:val="28"/>
          <w:szCs w:val="28"/>
        </w:rPr>
        <w:t xml:space="preserve"> (47)</w:t>
      </w:r>
    </w:p>
    <w:p w:rsidR="00344961" w:rsidRDefault="00344961" w:rsidP="00344961">
      <w:pPr>
        <w:rPr>
          <w:sz w:val="28"/>
          <w:szCs w:val="28"/>
        </w:rPr>
      </w:pPr>
      <w:r>
        <w:rPr>
          <w:sz w:val="28"/>
          <w:szCs w:val="28"/>
        </w:rPr>
        <w:t xml:space="preserve">and after inverting the transform for </w:t>
      </w:r>
      <m:oMath>
        <m:acc>
          <m:accPr>
            <m:ctrlPr>
              <w:rPr>
                <w:rFonts w:ascii="Cambria Math" w:hAnsi="Cambria Math"/>
                <w:i/>
                <w:sz w:val="28"/>
                <w:szCs w:val="28"/>
              </w:rPr>
            </m:ctrlPr>
          </m:accPr>
          <m:e>
            <m:r>
              <w:rPr>
                <w:rFonts w:ascii="Cambria Math" w:hAnsi="Cambria Math"/>
                <w:sz w:val="28"/>
                <w:szCs w:val="28"/>
              </w:rPr>
              <m:t>F</m:t>
            </m:r>
          </m:e>
        </m:acc>
      </m:oMath>
      <w:r>
        <w:rPr>
          <w:sz w:val="28"/>
          <w:szCs w:val="28"/>
        </w:rPr>
        <w:t>, we obtain</w:t>
      </w:r>
    </w:p>
    <w:p w:rsidR="00344961" w:rsidRDefault="00344961" w:rsidP="00344961">
      <w:pPr>
        <w:rPr>
          <w:sz w:val="28"/>
          <w:szCs w:val="28"/>
        </w:rPr>
      </w:pP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T,η</m:t>
            </m:r>
          </m:e>
        </m:d>
        <m:r>
          <w:rPr>
            <w:rFonts w:ascii="Cambria Math" w:hAnsi="Cambria Math"/>
            <w:sz w:val="28"/>
            <w:szCs w:val="28"/>
          </w:rPr>
          <m:t>=2</m:t>
        </m:r>
        <m:nary>
          <m:naryPr>
            <m:chr m:val="∑"/>
            <m:supHide m:val="1"/>
            <m:ctrlPr>
              <w:rPr>
                <w:rFonts w:ascii="Cambria Math" w:hAnsi="Cambria Math"/>
                <w:i/>
                <w:sz w:val="28"/>
                <w:szCs w:val="28"/>
              </w:rPr>
            </m:ctrlPr>
          </m:naryPr>
          <m:sub>
            <m:r>
              <w:rPr>
                <w:rFonts w:ascii="Cambria Math" w:hAnsi="Cambria Math"/>
                <w:sz w:val="28"/>
                <w:szCs w:val="28"/>
              </w:rPr>
              <m:t>m&gt;0</m:t>
            </m:r>
          </m:sub>
          <m:sup/>
          <m:e>
            <m:func>
              <m:funcPr>
                <m:ctrlPr>
                  <w:rPr>
                    <w:rFonts w:ascii="Cambria Math" w:hAnsi="Cambria Math"/>
                    <w:i/>
                    <w:sz w:val="28"/>
                    <w:szCs w:val="28"/>
                  </w:rPr>
                </m:ctrlPr>
              </m:funcPr>
              <m:fName>
                <m:r>
                  <m:rPr>
                    <m:sty m:val="p"/>
                  </m:rPr>
                  <w:rPr>
                    <w:rFonts w:ascii="Cambria Math" w:hAnsi="Cambria Math"/>
                    <w:sz w:val="28"/>
                    <w:szCs w:val="28"/>
                  </w:rPr>
                  <m:t>sin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m</m:t>
                        </m:r>
                      </m:sub>
                    </m:sSub>
                    <m:r>
                      <w:rPr>
                        <w:rFonts w:ascii="Cambria Math" w:hAnsi="Cambria Math"/>
                        <w:sz w:val="28"/>
                        <w:szCs w:val="28"/>
                      </w:rPr>
                      <m:t>η</m:t>
                    </m:r>
                  </m:e>
                </m:d>
              </m:e>
            </m:func>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m</m:t>
                    </m:r>
                  </m:sub>
                  <m:sup>
                    <m:r>
                      <w:rPr>
                        <w:rFonts w:ascii="Cambria Math" w:hAnsi="Cambria Math"/>
                        <w:sz w:val="28"/>
                        <w:szCs w:val="28"/>
                      </w:rPr>
                      <m:t>2</m:t>
                    </m:r>
                  </m:sup>
                </m:sSubSup>
                <m:r>
                  <w:rPr>
                    <w:rFonts w:ascii="Cambria Math" w:hAnsi="Cambria Math"/>
                    <w:sz w:val="28"/>
                    <w:szCs w:val="28"/>
                  </w:rPr>
                  <m:t>T</m:t>
                </m:r>
              </m:sup>
            </m:sSup>
            <m:nary>
              <m:naryPr>
                <m:ctrlPr>
                  <w:rPr>
                    <w:rFonts w:ascii="Cambria Math" w:hAnsi="Cambria Math"/>
                    <w:i/>
                    <w:sz w:val="28"/>
                    <w:szCs w:val="28"/>
                  </w:rPr>
                </m:ctrlPr>
              </m:naryPr>
              <m:sub>
                <m:r>
                  <w:rPr>
                    <w:rFonts w:ascii="Cambria Math" w:hAnsi="Cambria Math"/>
                    <w:sz w:val="28"/>
                    <w:szCs w:val="28"/>
                  </w:rPr>
                  <m:t>0</m:t>
                </m:r>
              </m:sub>
              <m:sup>
                <m:r>
                  <w:rPr>
                    <w:rFonts w:ascii="Cambria Math" w:hAnsi="Cambria Math"/>
                    <w:sz w:val="28"/>
                    <w:szCs w:val="28"/>
                  </w:rPr>
                  <m:t>T</m:t>
                </m:r>
              </m:sup>
              <m:e>
                <m:acc>
                  <m:accPr>
                    <m:ctrlPr>
                      <w:rPr>
                        <w:rFonts w:ascii="Cambria Math" w:hAnsi="Cambria Math"/>
                        <w:i/>
                        <w:sz w:val="28"/>
                        <w:szCs w:val="28"/>
                      </w:rPr>
                    </m:ctrlPr>
                  </m:accPr>
                  <m:e>
                    <m:r>
                      <w:rPr>
                        <w:rFonts w:ascii="Cambria Math" w:hAnsi="Cambria Math"/>
                        <w:sz w:val="28"/>
                        <w:szCs w:val="28"/>
                      </w:rPr>
                      <m:t>G</m:t>
                    </m:r>
                  </m:e>
                </m:acc>
                <m:sSup>
                  <m:sSupPr>
                    <m:ctrlPr>
                      <w:rPr>
                        <w:rFonts w:ascii="Cambria Math" w:hAnsi="Cambria Math"/>
                        <w:i/>
                        <w:sz w:val="28"/>
                        <w:szCs w:val="28"/>
                      </w:rPr>
                    </m:ctrlPr>
                  </m:sSupPr>
                  <m:e>
                    <m:r>
                      <w:rPr>
                        <w:rFonts w:ascii="Cambria Math" w:hAnsi="Cambria Math"/>
                        <w:sz w:val="28"/>
                        <w:szCs w:val="28"/>
                      </w:rPr>
                      <m:t>e</m:t>
                    </m:r>
                  </m:e>
                  <m:sup>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m</m:t>
                        </m:r>
                      </m:sub>
                      <m:sup>
                        <m:r>
                          <w:rPr>
                            <w:rFonts w:ascii="Cambria Math" w:hAnsi="Cambria Math"/>
                            <w:sz w:val="28"/>
                            <w:szCs w:val="28"/>
                          </w:rPr>
                          <m:t>2</m:t>
                        </m:r>
                      </m:sup>
                    </m:sSubSup>
                    <m:r>
                      <w:rPr>
                        <w:rFonts w:ascii="Cambria Math" w:hAnsi="Cambria Math"/>
                        <w:sz w:val="28"/>
                        <w:szCs w:val="28"/>
                      </w:rPr>
                      <m:t>t</m:t>
                    </m:r>
                  </m:sup>
                </m:sSup>
                <m:r>
                  <w:rPr>
                    <w:rFonts w:ascii="Cambria Math" w:hAnsi="Cambria Math"/>
                    <w:sz w:val="28"/>
                    <w:szCs w:val="28"/>
                  </w:rPr>
                  <m:t>dt.</m:t>
                </m:r>
              </m:e>
            </m:nary>
          </m:e>
        </m:nary>
      </m:oMath>
      <w:r>
        <w:rPr>
          <w:sz w:val="28"/>
          <w:szCs w:val="28"/>
        </w:rPr>
        <w:t xml:space="preserve"> (48)</w:t>
      </w:r>
    </w:p>
    <w:p w:rsidR="00344961" w:rsidRDefault="00344961" w:rsidP="00344961">
      <w:pPr>
        <w:rPr>
          <w:sz w:val="28"/>
          <w:szCs w:val="28"/>
        </w:rPr>
      </w:pPr>
      <w:r>
        <w:rPr>
          <w:sz w:val="28"/>
          <w:szCs w:val="28"/>
        </w:rPr>
        <w:lastRenderedPageBreak/>
        <w:t xml:space="preserve">To proceed further it is necessary to evaluate </w:t>
      </w:r>
      <m:oMath>
        <m:acc>
          <m:accPr>
            <m:ctrlPr>
              <w:rPr>
                <w:rFonts w:ascii="Cambria Math" w:hAnsi="Cambria Math"/>
                <w:i/>
                <w:sz w:val="28"/>
                <w:szCs w:val="28"/>
              </w:rPr>
            </m:ctrlPr>
          </m:accPr>
          <m:e>
            <m:r>
              <w:rPr>
                <w:rFonts w:ascii="Cambria Math" w:hAnsi="Cambria Math"/>
                <w:sz w:val="28"/>
                <w:szCs w:val="28"/>
              </w:rPr>
              <m:t>G</m:t>
            </m:r>
          </m:e>
        </m:acc>
      </m:oMath>
      <w:r>
        <w:rPr>
          <w:sz w:val="28"/>
          <w:szCs w:val="28"/>
        </w:rPr>
        <w:t xml:space="preserve">. From (43) we can write the transform for </w:t>
      </w:r>
      <m:oMath>
        <m:sSubSup>
          <m:sSubSupPr>
            <m:ctrlPr>
              <w:rPr>
                <w:rFonts w:ascii="Cambria Math" w:hAnsi="Cambria Math"/>
                <w:i/>
                <w:sz w:val="28"/>
                <w:szCs w:val="28"/>
              </w:rPr>
            </m:ctrlPr>
          </m:sSubSupPr>
          <m:e>
            <m:acc>
              <m:accPr>
                <m:chr m:val="̅"/>
                <m:ctrlPr>
                  <w:rPr>
                    <w:rFonts w:ascii="Cambria Math" w:hAnsi="Cambria Math"/>
                    <w:i/>
                    <w:sz w:val="28"/>
                    <w:szCs w:val="28"/>
                  </w:rPr>
                </m:ctrlPr>
              </m:accPr>
              <m:e>
                <m:r>
                  <w:rPr>
                    <w:rFonts w:ascii="Cambria Math" w:hAnsi="Cambria Math"/>
                    <w:sz w:val="28"/>
                    <w:szCs w:val="28"/>
                  </w:rPr>
                  <m:t>G</m:t>
                </m:r>
              </m:e>
            </m:acc>
          </m:e>
          <m:sub>
            <m:r>
              <w:rPr>
                <w:rFonts w:ascii="Cambria Math" w:hAnsi="Cambria Math"/>
                <w:sz w:val="28"/>
                <w:szCs w:val="28"/>
              </w:rPr>
              <m:t>0</m:t>
            </m:r>
          </m:sub>
          <m:sup>
            <m:r>
              <w:rPr>
                <w:rFonts w:ascii="Cambria Math" w:hAnsi="Cambria Math"/>
                <w:sz w:val="28"/>
                <w:szCs w:val="28"/>
              </w:rPr>
              <m:t>2</m:t>
            </m:r>
          </m:sup>
        </m:sSubSup>
      </m:oMath>
      <w:r>
        <w:rPr>
          <w:sz w:val="28"/>
          <w:szCs w:val="28"/>
        </w:rPr>
        <w:t xml:space="preserve"> as</w:t>
      </w:r>
    </w:p>
    <w:p w:rsidR="00344961" w:rsidRDefault="00344961" w:rsidP="00344961">
      <w:pPr>
        <w:rPr>
          <w:sz w:val="28"/>
          <w:szCs w:val="28"/>
        </w:rPr>
      </w:pPr>
      <m:oMath>
        <m:acc>
          <m:accPr>
            <m:ctrlPr>
              <w:rPr>
                <w:rFonts w:ascii="Cambria Math" w:hAnsi="Cambria Math"/>
                <w:i/>
                <w:sz w:val="28"/>
                <w:szCs w:val="28"/>
              </w:rPr>
            </m:ctrlPr>
          </m:accPr>
          <m:e>
            <m:r>
              <w:rPr>
                <w:rFonts w:ascii="Cambria Math" w:hAnsi="Cambria Math"/>
                <w:sz w:val="28"/>
                <w:szCs w:val="28"/>
              </w:rPr>
              <m:t>G</m:t>
            </m:r>
          </m:e>
        </m:acc>
        <m:r>
          <w:rPr>
            <w:rFonts w:ascii="Cambria Math" w:hAnsi="Cambria Math"/>
            <w:sz w:val="28"/>
            <w:szCs w:val="28"/>
          </w:rPr>
          <m:t>=</m:t>
        </m:r>
        <m:nary>
          <m:naryPr>
            <m:ctrlPr>
              <w:rPr>
                <w:rFonts w:ascii="Cambria Math" w:hAnsi="Cambria Math"/>
                <w:i/>
                <w:sz w:val="28"/>
                <w:szCs w:val="28"/>
              </w:rPr>
            </m:ctrlPr>
          </m:naryPr>
          <m:sub>
            <m:r>
              <w:rPr>
                <w:rFonts w:ascii="Cambria Math" w:hAnsi="Cambria Math"/>
                <w:sz w:val="28"/>
                <w:szCs w:val="28"/>
              </w:rPr>
              <m:t>0</m:t>
            </m:r>
          </m:sub>
          <m:sup>
            <m:r>
              <w:rPr>
                <w:rFonts w:ascii="Cambria Math" w:hAnsi="Cambria Math"/>
                <w:sz w:val="28"/>
                <w:szCs w:val="28"/>
              </w:rPr>
              <m:t>1</m:t>
            </m:r>
          </m:sup>
          <m:e>
            <m:d>
              <m:dPr>
                <m:begChr m:val="{"/>
                <m:endChr m:val="}"/>
                <m:ctrlPr>
                  <w:rPr>
                    <w:rFonts w:ascii="Cambria Math" w:hAnsi="Cambria Math"/>
                    <w:i/>
                    <w:sz w:val="28"/>
                    <w:szCs w:val="28"/>
                  </w:rPr>
                </m:ctrlPr>
              </m:dPr>
              <m:e>
                <m:d>
                  <m:dPr>
                    <m:begChr m:val="["/>
                    <m:endChr m:val="]"/>
                    <m:ctrlPr>
                      <w:rPr>
                        <w:rFonts w:ascii="Cambria Math" w:hAnsi="Cambria Math"/>
                        <w:i/>
                        <w:sz w:val="28"/>
                        <w:szCs w:val="28"/>
                      </w:rPr>
                    </m:ctrlPr>
                  </m:dPr>
                  <m:e>
                    <m:r>
                      <w:rPr>
                        <w:rFonts w:ascii="Cambria Math" w:hAnsi="Cambria Math"/>
                        <w:sz w:val="28"/>
                        <w:szCs w:val="28"/>
                      </w:rPr>
                      <m:t>1-4</m:t>
                    </m:r>
                    <m:nary>
                      <m:naryPr>
                        <m:chr m:val="∑"/>
                        <m:supHide m:val="1"/>
                        <m:ctrlPr>
                          <w:rPr>
                            <w:rFonts w:ascii="Cambria Math" w:hAnsi="Cambria Math"/>
                            <w:i/>
                            <w:sz w:val="28"/>
                            <w:szCs w:val="28"/>
                          </w:rPr>
                        </m:ctrlPr>
                      </m:naryPr>
                      <m:sub>
                        <m:r>
                          <w:rPr>
                            <w:rFonts w:ascii="Cambria Math" w:hAnsi="Cambria Math"/>
                            <w:sz w:val="28"/>
                            <w:szCs w:val="28"/>
                          </w:rPr>
                          <m:t>m&gt;0</m:t>
                        </m:r>
                      </m:sub>
                      <m:sup/>
                      <m:e>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n</m:t>
                            </m:r>
                          </m:sub>
                        </m:sSub>
                      </m:e>
                    </m:nary>
                    <m:r>
                      <w:rPr>
                        <w:rFonts w:ascii="Cambria Math" w:hAnsi="Cambria Math"/>
                        <w:sz w:val="28"/>
                        <w:szCs w:val="28"/>
                      </w:rPr>
                      <m:t>+4</m:t>
                    </m:r>
                    <m:sSup>
                      <m:sSupPr>
                        <m:ctrlPr>
                          <w:rPr>
                            <w:rFonts w:ascii="Cambria Math" w:hAnsi="Cambria Math"/>
                            <w:i/>
                            <w:sz w:val="28"/>
                            <w:szCs w:val="28"/>
                          </w:rPr>
                        </m:ctrlPr>
                      </m:sSupPr>
                      <m:e>
                        <m:d>
                          <m:dPr>
                            <m:ctrlPr>
                              <w:rPr>
                                <w:rFonts w:ascii="Cambria Math" w:hAnsi="Cambria Math"/>
                                <w:i/>
                                <w:sz w:val="28"/>
                                <w:szCs w:val="28"/>
                              </w:rPr>
                            </m:ctrlPr>
                          </m:dPr>
                          <m:e>
                            <m:nary>
                              <m:naryPr>
                                <m:chr m:val="∑"/>
                                <m:supHide m:val="1"/>
                                <m:ctrlPr>
                                  <w:rPr>
                                    <w:rFonts w:ascii="Cambria Math" w:hAnsi="Cambria Math"/>
                                    <w:i/>
                                    <w:sz w:val="28"/>
                                    <w:szCs w:val="28"/>
                                  </w:rPr>
                                </m:ctrlPr>
                              </m:naryPr>
                              <m:sub>
                                <m:r>
                                  <w:rPr>
                                    <w:rFonts w:ascii="Cambria Math" w:hAnsi="Cambria Math"/>
                                    <w:sz w:val="28"/>
                                    <w:szCs w:val="28"/>
                                  </w:rPr>
                                  <m:t>n&gt;0</m:t>
                                </m:r>
                              </m:sub>
                              <m:sup/>
                              <m:e>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n</m:t>
                                    </m:r>
                                  </m:sub>
                                </m:sSub>
                              </m:e>
                            </m:nary>
                          </m:e>
                        </m:d>
                      </m:e>
                      <m:sup>
                        <m:r>
                          <w:rPr>
                            <w:rFonts w:ascii="Cambria Math" w:hAnsi="Cambria Math"/>
                            <w:sz w:val="28"/>
                            <w:szCs w:val="28"/>
                          </w:rPr>
                          <m:t>2</m:t>
                        </m:r>
                      </m:sup>
                    </m:sSup>
                  </m:e>
                </m:d>
                <m:func>
                  <m:funcPr>
                    <m:ctrlPr>
                      <w:rPr>
                        <w:rFonts w:ascii="Cambria Math" w:hAnsi="Cambria Math"/>
                        <w:i/>
                        <w:sz w:val="28"/>
                        <w:szCs w:val="28"/>
                      </w:rPr>
                    </m:ctrlPr>
                  </m:funcPr>
                  <m:fName>
                    <m:r>
                      <m:rPr>
                        <m:sty m:val="p"/>
                      </m:rPr>
                      <w:rPr>
                        <w:rFonts w:ascii="Cambria Math" w:hAnsi="Cambria Math"/>
                        <w:sz w:val="28"/>
                        <w:szCs w:val="28"/>
                      </w:rPr>
                      <m:t>sin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m</m:t>
                            </m:r>
                          </m:sub>
                        </m:sSub>
                        <m:r>
                          <w:rPr>
                            <w:rFonts w:ascii="Cambria Math" w:hAnsi="Cambria Math"/>
                            <w:sz w:val="28"/>
                            <w:szCs w:val="28"/>
                          </w:rPr>
                          <m:t>η</m:t>
                        </m:r>
                      </m:e>
                    </m:d>
                  </m:e>
                </m:func>
              </m:e>
            </m:d>
            <m:r>
              <w:rPr>
                <w:rFonts w:ascii="Cambria Math" w:hAnsi="Cambria Math"/>
                <w:sz w:val="28"/>
                <w:szCs w:val="28"/>
              </w:rPr>
              <m:t>dη</m:t>
            </m:r>
          </m:e>
        </m:nary>
        <m:r>
          <w:rPr>
            <w:rFonts w:ascii="Cambria Math" w:hAnsi="Cambria Math"/>
            <w:sz w:val="28"/>
            <w:szCs w:val="28"/>
          </w:rPr>
          <m:t>.</m:t>
        </m:r>
      </m:oMath>
      <w:r>
        <w:rPr>
          <w:sz w:val="28"/>
          <w:szCs w:val="28"/>
        </w:rPr>
        <w:t xml:space="preserve"> (49)</w:t>
      </w:r>
    </w:p>
    <w:p w:rsidR="00344961" w:rsidRDefault="00344961" w:rsidP="00344961">
      <w:pPr>
        <w:rPr>
          <w:sz w:val="28"/>
          <w:szCs w:val="28"/>
        </w:rPr>
      </w:pPr>
      <w:r>
        <w:rPr>
          <w:sz w:val="28"/>
          <w:szCs w:val="28"/>
        </w:rPr>
        <w:t>The infinite series in the integrand of (49) can be integrated term by term to yield</w:t>
      </w:r>
    </w:p>
    <w:p w:rsidR="00344961" w:rsidRDefault="00344961" w:rsidP="00344961">
      <w:pPr>
        <w:rPr>
          <w:sz w:val="28"/>
          <w:szCs w:val="28"/>
        </w:rPr>
      </w:pPr>
      <m:oMath>
        <m:acc>
          <m:accPr>
            <m:ctrlPr>
              <w:rPr>
                <w:rFonts w:ascii="Cambria Math" w:hAnsi="Cambria Math"/>
                <w:i/>
                <w:sz w:val="28"/>
                <w:szCs w:val="28"/>
              </w:rPr>
            </m:ctrlPr>
          </m:accPr>
          <m:e>
            <m:r>
              <w:rPr>
                <w:rFonts w:ascii="Cambria Math" w:hAnsi="Cambria Math"/>
                <w:sz w:val="28"/>
                <w:szCs w:val="28"/>
              </w:rPr>
              <m:t>G</m:t>
            </m:r>
          </m:e>
        </m:acc>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m</m:t>
                </m:r>
              </m:sub>
            </m:sSub>
          </m:den>
        </m:f>
        <m:d>
          <m:dPr>
            <m:ctrlPr>
              <w:rPr>
                <w:rFonts w:ascii="Cambria Math" w:hAnsi="Cambria Math"/>
                <w:i/>
                <w:sz w:val="28"/>
                <w:szCs w:val="28"/>
              </w:rPr>
            </m:ctrlPr>
          </m:dPr>
          <m:e>
            <m:r>
              <w:rPr>
                <w:rFonts w:ascii="Cambria Math" w:hAnsi="Cambria Math"/>
                <w:sz w:val="28"/>
                <w:szCs w:val="28"/>
              </w:rPr>
              <m:t>1-2</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m</m:t>
                    </m:r>
                  </m:sub>
                  <m:sup>
                    <m:r>
                      <w:rPr>
                        <w:rFonts w:ascii="Cambria Math" w:hAnsi="Cambria Math"/>
                        <w:sz w:val="28"/>
                        <w:szCs w:val="28"/>
                      </w:rPr>
                      <m:t>2</m:t>
                    </m:r>
                  </m:sup>
                </m:sSubSup>
                <m:r>
                  <w:rPr>
                    <w:rFonts w:ascii="Cambria Math" w:hAnsi="Cambria Math"/>
                    <w:sz w:val="28"/>
                    <w:szCs w:val="28"/>
                  </w:rPr>
                  <m:t>T</m:t>
                </m:r>
              </m:sup>
            </m:sSup>
          </m:e>
        </m:d>
        <m:r>
          <w:rPr>
            <w:rFonts w:ascii="Cambria Math" w:hAnsi="Cambria Math"/>
            <w:sz w:val="28"/>
            <w:szCs w:val="28"/>
          </w:rPr>
          <m:t>-8</m:t>
        </m:r>
        <m:nary>
          <m:naryPr>
            <m:chr m:val="∑"/>
            <m:supHide m:val="1"/>
            <m:ctrlPr>
              <w:rPr>
                <w:rFonts w:ascii="Cambria Math" w:hAnsi="Cambria Math"/>
                <w:i/>
                <w:sz w:val="28"/>
                <w:szCs w:val="28"/>
              </w:rPr>
            </m:ctrlPr>
          </m:naryPr>
          <m:sub>
            <m:r>
              <w:rPr>
                <w:rFonts w:ascii="Cambria Math" w:hAnsi="Cambria Math"/>
                <w:sz w:val="28"/>
                <w:szCs w:val="28"/>
              </w:rPr>
              <m:t>n&gt;0</m:t>
            </m:r>
          </m:sub>
          <m:sup/>
          <m:e>
            <m:sSubSup>
              <m:sSubSupPr>
                <m:ctrlPr>
                  <w:rPr>
                    <w:rFonts w:ascii="Cambria Math" w:hAnsi="Cambria Math"/>
                    <w:i/>
                    <w:sz w:val="28"/>
                    <w:szCs w:val="28"/>
                  </w:rPr>
                </m:ctrlPr>
              </m:sSubSupPr>
              <m:e>
                <m:r>
                  <w:rPr>
                    <w:rFonts w:ascii="Cambria Math" w:hAnsi="Cambria Math"/>
                    <w:sz w:val="28"/>
                    <w:szCs w:val="28"/>
                  </w:rPr>
                  <m:t>A</m:t>
                </m:r>
              </m:e>
              <m:sub>
                <m:r>
                  <w:rPr>
                    <w:rFonts w:ascii="Cambria Math" w:hAnsi="Cambria Math"/>
                    <w:sz w:val="28"/>
                    <w:szCs w:val="28"/>
                  </w:rPr>
                  <m:t>nm</m:t>
                </m:r>
              </m:sub>
              <m:sup>
                <m:r>
                  <w:rPr>
                    <w:rFonts w:ascii="Cambria Math" w:hAnsi="Cambria Math"/>
                    <w:sz w:val="28"/>
                    <w:szCs w:val="28"/>
                  </w:rPr>
                  <m:t>0</m:t>
                </m:r>
              </m:sup>
            </m:sSubSup>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n</m:t>
                    </m:r>
                  </m:sub>
                  <m:sup>
                    <m:r>
                      <w:rPr>
                        <w:rFonts w:ascii="Cambria Math" w:hAnsi="Cambria Math"/>
                        <w:sz w:val="28"/>
                        <w:szCs w:val="28"/>
                      </w:rPr>
                      <m:t>2</m:t>
                    </m:r>
                  </m:sup>
                </m:sSubSup>
                <m:r>
                  <w:rPr>
                    <w:rFonts w:ascii="Cambria Math" w:hAnsi="Cambria Math"/>
                    <w:sz w:val="28"/>
                    <w:szCs w:val="28"/>
                  </w:rPr>
                  <m:t>T</m:t>
                </m:r>
              </m:sup>
            </m:sSup>
          </m:e>
        </m:nary>
        <m:r>
          <w:rPr>
            <w:rFonts w:ascii="Cambria Math" w:hAnsi="Cambria Math"/>
            <w:sz w:val="28"/>
            <w:szCs w:val="28"/>
          </w:rPr>
          <m:t>-16</m:t>
        </m:r>
        <m:nary>
          <m:naryPr>
            <m:chr m:val="∑"/>
            <m:supHide m:val="1"/>
            <m:ctrlPr>
              <w:rPr>
                <w:rFonts w:ascii="Cambria Math" w:hAnsi="Cambria Math"/>
                <w:i/>
                <w:sz w:val="28"/>
                <w:szCs w:val="28"/>
              </w:rPr>
            </m:ctrlPr>
          </m:naryPr>
          <m:sub>
            <m:r>
              <w:rPr>
                <w:rFonts w:ascii="Cambria Math" w:hAnsi="Cambria Math"/>
                <w:sz w:val="28"/>
                <w:szCs w:val="28"/>
              </w:rPr>
              <m:t>p&gt;0</m:t>
            </m:r>
          </m:sub>
          <m:sup/>
          <m:e>
            <m:nary>
              <m:naryPr>
                <m:chr m:val="∑"/>
                <m:supHide m:val="1"/>
                <m:ctrlPr>
                  <w:rPr>
                    <w:rFonts w:ascii="Cambria Math" w:hAnsi="Cambria Math"/>
                    <w:i/>
                    <w:sz w:val="28"/>
                    <w:szCs w:val="28"/>
                  </w:rPr>
                </m:ctrlPr>
              </m:naryPr>
              <m:sub>
                <m:r>
                  <w:rPr>
                    <w:rFonts w:ascii="Cambria Math" w:hAnsi="Cambria Math"/>
                    <w:sz w:val="28"/>
                    <w:szCs w:val="28"/>
                  </w:rPr>
                  <m:t>n&gt;p</m:t>
                </m:r>
              </m:sub>
              <m:sup/>
              <m:e>
                <m:sSubSup>
                  <m:sSubSupPr>
                    <m:ctrlPr>
                      <w:rPr>
                        <w:rFonts w:ascii="Cambria Math" w:hAnsi="Cambria Math"/>
                        <w:i/>
                        <w:sz w:val="28"/>
                        <w:szCs w:val="28"/>
                      </w:rPr>
                    </m:ctrlPr>
                  </m:sSubSupPr>
                  <m:e>
                    <m:r>
                      <w:rPr>
                        <w:rFonts w:ascii="Cambria Math" w:hAnsi="Cambria Math"/>
                        <w:sz w:val="28"/>
                        <w:szCs w:val="28"/>
                      </w:rPr>
                      <m:t>A</m:t>
                    </m:r>
                  </m:e>
                  <m:sub>
                    <m:r>
                      <w:rPr>
                        <w:rFonts w:ascii="Cambria Math" w:hAnsi="Cambria Math"/>
                        <w:sz w:val="28"/>
                        <w:szCs w:val="28"/>
                      </w:rPr>
                      <m:t>nm</m:t>
                    </m:r>
                  </m:sub>
                  <m:sup>
                    <m:r>
                      <w:rPr>
                        <w:rFonts w:ascii="Cambria Math" w:hAnsi="Cambria Math"/>
                        <w:sz w:val="28"/>
                        <w:szCs w:val="28"/>
                      </w:rPr>
                      <m:t>p</m:t>
                    </m:r>
                  </m:sup>
                </m:sSubSup>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m:t>
                    </m:r>
                    <m:d>
                      <m:dPr>
                        <m:ctrlPr>
                          <w:rPr>
                            <w:rFonts w:ascii="Cambria Math" w:hAnsi="Cambria Math"/>
                            <w:i/>
                            <w:sz w:val="28"/>
                            <w:szCs w:val="28"/>
                          </w:rPr>
                        </m:ctrlPr>
                      </m:dPr>
                      <m:e>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p</m:t>
                            </m:r>
                          </m:sub>
                          <m:sup>
                            <m:r>
                              <w:rPr>
                                <w:rFonts w:ascii="Cambria Math" w:hAnsi="Cambria Math"/>
                                <w:sz w:val="28"/>
                                <w:szCs w:val="28"/>
                              </w:rPr>
                              <m:t>2</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n</m:t>
                            </m:r>
                          </m:sub>
                          <m:sup>
                            <m:r>
                              <w:rPr>
                                <w:rFonts w:ascii="Cambria Math" w:hAnsi="Cambria Math"/>
                                <w:sz w:val="28"/>
                                <w:szCs w:val="28"/>
                              </w:rPr>
                              <m:t>2</m:t>
                            </m:r>
                          </m:sup>
                        </m:sSubSup>
                      </m:e>
                    </m:d>
                    <m:r>
                      <w:rPr>
                        <w:rFonts w:ascii="Cambria Math" w:hAnsi="Cambria Math"/>
                        <w:sz w:val="28"/>
                        <w:szCs w:val="28"/>
                      </w:rPr>
                      <m:t>T</m:t>
                    </m:r>
                  </m:sup>
                </m:sSup>
              </m:e>
            </m:nary>
          </m:e>
        </m:nary>
        <m:r>
          <w:rPr>
            <w:rFonts w:ascii="Cambria Math" w:hAnsi="Cambria Math"/>
            <w:sz w:val="28"/>
            <w:szCs w:val="28"/>
          </w:rPr>
          <m:t>,</m:t>
        </m:r>
      </m:oMath>
      <w:r>
        <w:rPr>
          <w:sz w:val="28"/>
          <w:szCs w:val="28"/>
        </w:rPr>
        <w:t xml:space="preserve"> (50)</w:t>
      </w:r>
    </w:p>
    <w:p w:rsidR="00344961" w:rsidRDefault="00344961" w:rsidP="00344961">
      <w:pPr>
        <w:rPr>
          <w:sz w:val="28"/>
          <w:szCs w:val="28"/>
        </w:rPr>
      </w:pPr>
      <w:r>
        <w:rPr>
          <w:sz w:val="28"/>
          <w:szCs w:val="28"/>
        </w:rPr>
        <w:t>where</w:t>
      </w:r>
    </w:p>
    <w:p w:rsidR="00344961" w:rsidRDefault="00344961" w:rsidP="00344961">
      <w:pPr>
        <w:rPr>
          <w:sz w:val="28"/>
          <w:szCs w:val="28"/>
        </w:rPr>
      </w:pPr>
      <m:oMath>
        <m:sSubSup>
          <m:sSubSupPr>
            <m:ctrlPr>
              <w:rPr>
                <w:rFonts w:ascii="Cambria Math" w:hAnsi="Cambria Math"/>
                <w:i/>
                <w:sz w:val="28"/>
                <w:szCs w:val="28"/>
              </w:rPr>
            </m:ctrlPr>
          </m:sSubSupPr>
          <m:e>
            <m:r>
              <w:rPr>
                <w:rFonts w:ascii="Cambria Math" w:hAnsi="Cambria Math"/>
                <w:sz w:val="28"/>
                <w:szCs w:val="28"/>
              </w:rPr>
              <m:t>A</m:t>
            </m:r>
          </m:e>
          <m:sub>
            <m:r>
              <w:rPr>
                <w:rFonts w:ascii="Cambria Math" w:hAnsi="Cambria Math"/>
                <w:sz w:val="28"/>
                <w:szCs w:val="28"/>
              </w:rPr>
              <m:t>nm</m:t>
            </m:r>
          </m:sub>
          <m:sup>
            <m:r>
              <w:rPr>
                <w:rFonts w:ascii="Cambria Math" w:hAnsi="Cambria Math"/>
                <w:sz w:val="28"/>
                <w:szCs w:val="28"/>
              </w:rPr>
              <m:t>0</m:t>
            </m:r>
          </m:sup>
        </m:sSub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m</m:t>
                </m:r>
              </m:sub>
            </m:sSub>
            <m:d>
              <m:dPr>
                <m:ctrlPr>
                  <w:rPr>
                    <w:rFonts w:ascii="Cambria Math" w:hAnsi="Cambria Math"/>
                    <w:i/>
                    <w:sz w:val="28"/>
                    <w:szCs w:val="28"/>
                  </w:rPr>
                </m:ctrlPr>
              </m:dPr>
              <m:e>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m</m:t>
                    </m:r>
                  </m:sub>
                  <m:sup>
                    <m:r>
                      <w:rPr>
                        <w:rFonts w:ascii="Cambria Math" w:hAnsi="Cambria Math"/>
                        <w:sz w:val="28"/>
                        <w:szCs w:val="28"/>
                      </w:rPr>
                      <m:t>2</m:t>
                    </m:r>
                  </m:sup>
                </m:sSubSup>
                <m:r>
                  <w:rPr>
                    <w:rFonts w:ascii="Cambria Math" w:hAnsi="Cambria Math"/>
                    <w:sz w:val="28"/>
                    <w:szCs w:val="28"/>
                  </w:rPr>
                  <m:t>-4</m:t>
                </m:r>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n</m:t>
                    </m:r>
                  </m:sub>
                  <m:sup>
                    <m:r>
                      <w:rPr>
                        <w:rFonts w:ascii="Cambria Math" w:hAnsi="Cambria Math"/>
                        <w:sz w:val="28"/>
                        <w:szCs w:val="28"/>
                      </w:rPr>
                      <m:t>2</m:t>
                    </m:r>
                  </m:sup>
                </m:sSubSup>
              </m:e>
            </m:d>
          </m:den>
        </m:f>
      </m:oMath>
      <w:r>
        <w:rPr>
          <w:sz w:val="28"/>
          <w:szCs w:val="28"/>
        </w:rPr>
        <w:t>,</w:t>
      </w:r>
    </w:p>
    <w:p w:rsidR="00344961" w:rsidRDefault="00344961" w:rsidP="00344961">
      <w:pPr>
        <w:rPr>
          <w:sz w:val="28"/>
          <w:szCs w:val="28"/>
        </w:rPr>
      </w:pPr>
      <m:oMath>
        <m:sSubSup>
          <m:sSubSupPr>
            <m:ctrlPr>
              <w:rPr>
                <w:rFonts w:ascii="Cambria Math" w:hAnsi="Cambria Math"/>
                <w:i/>
                <w:sz w:val="28"/>
                <w:szCs w:val="28"/>
              </w:rPr>
            </m:ctrlPr>
          </m:sSubSupPr>
          <m:e>
            <m:r>
              <w:rPr>
                <w:rFonts w:ascii="Cambria Math" w:hAnsi="Cambria Math"/>
                <w:sz w:val="28"/>
                <w:szCs w:val="28"/>
              </w:rPr>
              <m:t>A</m:t>
            </m:r>
          </m:e>
          <m:sub>
            <m:r>
              <w:rPr>
                <w:rFonts w:ascii="Cambria Math" w:hAnsi="Cambria Math"/>
                <w:sz w:val="28"/>
                <w:szCs w:val="28"/>
              </w:rPr>
              <m:t>nm</m:t>
            </m:r>
          </m:sub>
          <m:sup>
            <m:r>
              <w:rPr>
                <w:rFonts w:ascii="Cambria Math" w:hAnsi="Cambria Math"/>
                <w:sz w:val="28"/>
                <w:szCs w:val="28"/>
              </w:rPr>
              <m:t>p</m:t>
            </m:r>
          </m:sup>
        </m:sSubSup>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p</m:t>
                </m:r>
              </m:sub>
            </m:sSub>
          </m:num>
          <m:den>
            <m:d>
              <m:dPr>
                <m:begChr m:val="["/>
                <m:endChr m:val="]"/>
                <m:ctrlPr>
                  <w:rPr>
                    <w:rFonts w:ascii="Cambria Math" w:hAnsi="Cambria Math"/>
                    <w:i/>
                    <w:sz w:val="28"/>
                    <w:szCs w:val="28"/>
                  </w:rPr>
                </m:ctrlPr>
              </m:dPr>
              <m:e>
                <m:sSup>
                  <m:sSupPr>
                    <m:ctrlPr>
                      <w:rPr>
                        <w:rFonts w:ascii="Cambria Math" w:hAnsi="Cambria Math"/>
                        <w:i/>
                        <w:sz w:val="28"/>
                        <w:szCs w:val="28"/>
                      </w:rPr>
                    </m:ctrlPr>
                  </m:sSupPr>
                  <m:e>
                    <m:d>
                      <m:dPr>
                        <m:ctrlPr>
                          <w:rPr>
                            <w:rFonts w:ascii="Cambria Math" w:hAnsi="Cambria Math"/>
                            <w:i/>
                            <w:sz w:val="28"/>
                            <w:szCs w:val="28"/>
                          </w:rPr>
                        </m:ctrlPr>
                      </m:dPr>
                      <m:e>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n</m:t>
                            </m:r>
                          </m:sub>
                          <m:sup>
                            <m:r>
                              <w:rPr>
                                <w:rFonts w:ascii="Cambria Math" w:hAnsi="Cambria Math"/>
                                <w:sz w:val="28"/>
                                <w:szCs w:val="28"/>
                              </w:rPr>
                              <m:t>2</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m</m:t>
                            </m:r>
                          </m:sub>
                          <m:sup>
                            <m:r>
                              <w:rPr>
                                <w:rFonts w:ascii="Cambria Math" w:hAnsi="Cambria Math"/>
                                <w:sz w:val="28"/>
                                <w:szCs w:val="28"/>
                              </w:rPr>
                              <m:t>2</m:t>
                            </m:r>
                          </m:sup>
                        </m:sSubSup>
                      </m:e>
                    </m:d>
                  </m:e>
                  <m:sup>
                    <m:r>
                      <w:rPr>
                        <w:rFonts w:ascii="Cambria Math" w:hAnsi="Cambria Math"/>
                        <w:sz w:val="28"/>
                        <w:szCs w:val="28"/>
                      </w:rPr>
                      <m:t>2</m:t>
                    </m:r>
                  </m:sup>
                </m:s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p</m:t>
                    </m:r>
                  </m:sub>
                  <m:sup>
                    <m:r>
                      <w:rPr>
                        <w:rFonts w:ascii="Cambria Math" w:hAnsi="Cambria Math"/>
                        <w:sz w:val="28"/>
                        <w:szCs w:val="28"/>
                      </w:rPr>
                      <m:t>4</m:t>
                    </m:r>
                  </m:sup>
                </m:sSubSup>
                <m:r>
                  <w:rPr>
                    <w:rFonts w:ascii="Cambria Math" w:hAnsi="Cambria Math"/>
                    <w:sz w:val="28"/>
                    <w:szCs w:val="28"/>
                  </w:rPr>
                  <m:t>-2</m:t>
                </m:r>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p</m:t>
                    </m:r>
                  </m:sub>
                  <m:sup>
                    <m:r>
                      <w:rPr>
                        <w:rFonts w:ascii="Cambria Math" w:hAnsi="Cambria Math"/>
                        <w:sz w:val="28"/>
                        <w:szCs w:val="28"/>
                      </w:rPr>
                      <m:t>2</m:t>
                    </m:r>
                  </m:sup>
                </m:sSubSup>
                <m:d>
                  <m:dPr>
                    <m:ctrlPr>
                      <w:rPr>
                        <w:rFonts w:ascii="Cambria Math" w:hAnsi="Cambria Math"/>
                        <w:i/>
                        <w:sz w:val="28"/>
                        <w:szCs w:val="28"/>
                      </w:rPr>
                    </m:ctrlPr>
                  </m:dPr>
                  <m:e>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n</m:t>
                        </m:r>
                      </m:sub>
                      <m:sup>
                        <m:r>
                          <w:rPr>
                            <w:rFonts w:ascii="Cambria Math" w:hAnsi="Cambria Math"/>
                            <w:sz w:val="28"/>
                            <w:szCs w:val="28"/>
                          </w:rPr>
                          <m:t>2</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λ</m:t>
                        </m:r>
                      </m:e>
                      <m:sub>
                        <m:r>
                          <w:rPr>
                            <w:rFonts w:ascii="Cambria Math" w:hAnsi="Cambria Math"/>
                            <w:sz w:val="28"/>
                            <w:szCs w:val="28"/>
                          </w:rPr>
                          <m:t>m</m:t>
                        </m:r>
                      </m:sub>
                      <m:sup>
                        <m:r>
                          <w:rPr>
                            <w:rFonts w:ascii="Cambria Math" w:hAnsi="Cambria Math"/>
                            <w:sz w:val="28"/>
                            <w:szCs w:val="28"/>
                          </w:rPr>
                          <m:t>2</m:t>
                        </m:r>
                      </m:sup>
                    </m:sSubSup>
                  </m:e>
                </m:d>
              </m:e>
            </m:d>
          </m:den>
        </m:f>
        <m:r>
          <w:rPr>
            <w:rFonts w:ascii="Cambria Math" w:hAnsi="Cambria Math"/>
            <w:sz w:val="28"/>
            <w:szCs w:val="28"/>
          </w:rPr>
          <m:t>.</m:t>
        </m:r>
      </m:oMath>
      <w:r>
        <w:rPr>
          <w:sz w:val="28"/>
          <w:szCs w:val="28"/>
        </w:rPr>
        <w:t xml:space="preserve"> (51)</w:t>
      </w:r>
    </w:p>
    <w:p w:rsidR="00344961" w:rsidRDefault="00344961" w:rsidP="00344961">
      <w:pPr>
        <w:rPr>
          <w:sz w:val="28"/>
          <w:szCs w:val="28"/>
        </w:rPr>
      </w:pPr>
      <w:r>
        <w:rPr>
          <w:sz w:val="28"/>
          <w:szCs w:val="28"/>
        </w:rPr>
        <w:t xml:space="preserve">The subscripts </w:t>
      </w:r>
      <m:oMath>
        <m:r>
          <w:rPr>
            <w:rFonts w:ascii="Cambria Math" w:hAnsi="Cambria Math"/>
            <w:sz w:val="28"/>
            <w:szCs w:val="28"/>
          </w:rPr>
          <m:t>n,m</m:t>
        </m:r>
      </m:oMath>
      <w:r>
        <w:rPr>
          <w:sz w:val="28"/>
          <w:szCs w:val="28"/>
        </w:rPr>
        <w:t xml:space="preserve"> and </w:t>
      </w:r>
      <m:oMath>
        <m:r>
          <w:rPr>
            <w:rFonts w:ascii="Cambria Math" w:hAnsi="Cambria Math"/>
            <w:sz w:val="28"/>
            <w:szCs w:val="28"/>
          </w:rPr>
          <m:t>p</m:t>
        </m:r>
      </m:oMath>
      <w:r>
        <w:rPr>
          <w:sz w:val="28"/>
          <w:szCs w:val="28"/>
        </w:rPr>
        <w:t xml:space="preserve"> are summed over all old positive intergers. Substituting the above expression for </w:t>
      </w:r>
      <m:oMath>
        <m:acc>
          <m:accPr>
            <m:ctrlPr>
              <w:rPr>
                <w:rFonts w:ascii="Cambria Math" w:hAnsi="Cambria Math"/>
                <w:i/>
                <w:sz w:val="28"/>
                <w:szCs w:val="28"/>
              </w:rPr>
            </m:ctrlPr>
          </m:accPr>
          <m:e>
            <m:r>
              <w:rPr>
                <w:rFonts w:ascii="Cambria Math" w:hAnsi="Cambria Math"/>
                <w:sz w:val="28"/>
                <w:szCs w:val="28"/>
              </w:rPr>
              <m:t>G</m:t>
            </m:r>
          </m:e>
        </m:acc>
      </m:oMath>
      <w:r>
        <w:rPr>
          <w:sz w:val="28"/>
          <w:szCs w:val="28"/>
        </w:rPr>
        <w:t xml:space="preserve"> into (48) and integrating with respect to time yields the required expression for </w:t>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T,η</m:t>
            </m:r>
          </m:e>
        </m:d>
      </m:oMath>
      <w:r>
        <w:rPr>
          <w:sz w:val="28"/>
          <w:szCs w:val="28"/>
        </w:rPr>
        <w:t>:</w:t>
      </w:r>
    </w:p>
    <w:p w:rsidR="00344961" w:rsidRPr="0076118C" w:rsidRDefault="00344961" w:rsidP="00344961">
      <w:pPr>
        <w:rPr>
          <w:sz w:val="28"/>
          <w:szCs w:val="28"/>
        </w:rPr>
      </w:pPr>
      <m:oMathPara>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F</m:t>
                  </m:r>
                </m:e>
              </m:acc>
            </m:e>
            <m:sub>
              <m:r>
                <w:rPr>
                  <w:rFonts w:ascii="Cambria Math" w:hAnsi="Cambria Math"/>
                  <w:sz w:val="28"/>
                  <w:szCs w:val="28"/>
                </w:rPr>
                <m:t>0</m:t>
              </m:r>
            </m:sub>
          </m:sSub>
          <m:d>
            <m:dPr>
              <m:ctrlPr>
                <w:rPr>
                  <w:rFonts w:ascii="Cambria Math" w:hAnsi="Cambria Math"/>
                  <w:i/>
                  <w:sz w:val="28"/>
                  <w:szCs w:val="28"/>
                </w:rPr>
              </m:ctrlPr>
            </m:dPr>
            <m:e>
              <m:r>
                <w:rPr>
                  <w:rFonts w:ascii="Cambria Math" w:hAnsi="Cambria Math"/>
                  <w:sz w:val="28"/>
                  <w:szCs w:val="28"/>
                </w:rPr>
                <m:t>T,η</m:t>
              </m:r>
            </m:e>
          </m:d>
          <m:r>
            <w:rPr>
              <w:rFonts w:ascii="Cambria Math" w:hAnsi="Cambria Math"/>
              <w:sz w:val="28"/>
              <w:szCs w:val="28"/>
            </w:rPr>
            <m:t>=η-</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η</m:t>
                  </m:r>
                </m:e>
                <m:sup>
                  <m:r>
                    <w:rPr>
                      <w:rFonts w:ascii="Cambria Math" w:hAnsi="Cambria Math"/>
                      <w:sz w:val="28"/>
                      <w:szCs w:val="28"/>
                    </w:rPr>
                    <m:t>2</m:t>
                  </m:r>
                </m:sup>
              </m:sSup>
            </m:num>
            <m:den>
              <m:r>
                <w:rPr>
                  <w:rFonts w:ascii="Cambria Math" w:hAnsi="Cambria Math"/>
                  <w:sz w:val="28"/>
                  <w:szCs w:val="28"/>
                </w:rPr>
                <m:t>2</m:t>
              </m:r>
            </m:den>
          </m:f>
          <m:r>
            <w:rPr>
              <w:rFonts w:ascii="Cambria Math" w:hAnsi="Cambria Math"/>
              <w:sz w:val="28"/>
              <w:szCs w:val="28"/>
            </w:rPr>
            <m:t>-2</m:t>
          </m:r>
          <m:nary>
            <m:naryPr>
              <m:chr m:val="∑"/>
              <m:supHide m:val="1"/>
              <m:ctrlPr>
                <w:rPr>
                  <w:rFonts w:ascii="Cambria Math" w:hAnsi="Cambria Math"/>
                  <w:i/>
                  <w:sz w:val="28"/>
                  <w:szCs w:val="28"/>
                </w:rPr>
              </m:ctrlPr>
            </m:naryPr>
            <m:sub>
              <m:r>
                <w:rPr>
                  <w:rFonts w:ascii="Cambria Math" w:hAnsi="Cambria Math"/>
                  <w:sz w:val="28"/>
                  <w:szCs w:val="28"/>
                </w:rPr>
                <m:t>m&gt;0</m:t>
              </m:r>
            </m:sub>
            <m:sup/>
            <m:e>
              <m:f>
                <m:fPr>
                  <m:ctrlPr>
                    <w:rPr>
                      <w:rFonts w:ascii="Cambria Math" w:hAnsi="Cambria Math"/>
                      <w:i/>
                      <w:sz w:val="28"/>
                      <w:szCs w:val="28"/>
                    </w:rPr>
                  </m:ctrlPr>
                </m:fPr>
                <m:num>
                  <m:func>
                    <m:funcPr>
                      <m:ctrlPr>
                        <w:rPr>
                          <w:rFonts w:ascii="Cambria Math" w:hAnsi="Cambria Math"/>
                          <w:i/>
                          <w:sz w:val="28"/>
                          <w:szCs w:val="28"/>
                        </w:rPr>
                      </m:ctrlPr>
                    </m:funcPr>
                    <m:fName>
                      <m:r>
                        <m:rPr>
                          <m:sty m:val="p"/>
                        </m:rPr>
                        <w:rPr>
                          <w:rFonts w:ascii="Cambria Math" w:hAnsi="Cambria Math"/>
                          <w:sz w:val="28"/>
                          <w:szCs w:val="28"/>
                        </w:rPr>
                        <m:t>sin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λ</m:t>
                              </m:r>
                            </m:e>
                            <m:sub>
                              <m:r>
                                <w:rPr>
                                  <w:rFonts w:ascii="Cambria Math" w:hAnsi="Cambria Math"/>
                                  <w:sz w:val="28"/>
                                  <w:szCs w:val="28"/>
                                </w:rPr>
                                <m:t>m</m:t>
                              </m:r>
                            </m:sub>
                          </m:sSub>
                        </m:e>
                      </m:d>
                    </m:e>
                  </m:func>
                </m:num>
                <m:den/>
              </m:f>
            </m:e>
          </m:nary>
        </m:oMath>
      </m:oMathPara>
    </w:p>
    <w:p w:rsidR="00344961" w:rsidRPr="00FE6749" w:rsidRDefault="00344961" w:rsidP="00344961">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0</m:t>
              </m:r>
            </m:sub>
          </m:sSub>
          <m:d>
            <m:dPr>
              <m:ctrlPr>
                <w:rPr>
                  <w:rFonts w:ascii="Cambria Math" w:hAnsi="Cambria Math"/>
                  <w:i/>
                </w:rPr>
              </m:ctrlPr>
            </m:dPr>
            <m:e>
              <m:r>
                <w:rPr>
                  <w:rFonts w:ascii="Cambria Math" w:hAnsi="Cambria Math"/>
                </w:rPr>
                <m:t>T,η</m:t>
              </m:r>
            </m:e>
          </m:d>
          <m:r>
            <w:rPr>
              <w:rFonts w:ascii="Cambria Math" w:hAnsi="Cambria Math"/>
            </w:rPr>
            <m:t>=η-</m:t>
          </m:r>
          <m:f>
            <m:fPr>
              <m:ctrlPr>
                <w:rPr>
                  <w:rFonts w:ascii="Cambria Math" w:hAnsi="Cambria Math"/>
                  <w:i/>
                </w:rPr>
              </m:ctrlPr>
            </m:fPr>
            <m:num>
              <m:sSup>
                <m:sSupPr>
                  <m:ctrlPr>
                    <w:rPr>
                      <w:rFonts w:ascii="Cambria Math" w:hAnsi="Cambria Math"/>
                      <w:i/>
                    </w:rPr>
                  </m:ctrlPr>
                </m:sSupPr>
                <m:e>
                  <m:r>
                    <w:rPr>
                      <w:rFonts w:ascii="Cambria Math" w:hAnsi="Cambria Math"/>
                    </w:rPr>
                    <m:t>η</m:t>
                  </m:r>
                </m:e>
                <m:sup>
                  <m:r>
                    <w:rPr>
                      <w:rFonts w:ascii="Cambria Math" w:hAnsi="Cambria Math"/>
                    </w:rPr>
                    <m:t>2</m:t>
                  </m:r>
                </m:sup>
              </m:sSup>
            </m:num>
            <m:den>
              <m:r>
                <w:rPr>
                  <w:rFonts w:ascii="Cambria Math" w:hAnsi="Cambria Math"/>
                </w:rPr>
                <m:t>2</m:t>
              </m:r>
            </m:den>
          </m:f>
          <m:r>
            <w:rPr>
              <w:rFonts w:ascii="Cambria Math" w:hAnsi="Cambria Math"/>
            </w:rPr>
            <m:t>-2</m:t>
          </m:r>
          <m:nary>
            <m:naryPr>
              <m:chr m:val="∑"/>
              <m:supHide m:val="1"/>
              <m:ctrlPr>
                <w:rPr>
                  <w:rFonts w:ascii="Cambria Math" w:hAnsi="Cambria Math"/>
                  <w:i/>
                </w:rPr>
              </m:ctrlPr>
            </m:naryPr>
            <m:sub>
              <m:r>
                <w:rPr>
                  <w:rFonts w:ascii="Cambria Math" w:hAnsi="Cambria Math"/>
                </w:rPr>
                <m:t>m&gt;0</m:t>
              </m:r>
            </m:sub>
            <m:sup/>
            <m:e>
              <m:f>
                <m:fPr>
                  <m:ctrlPr>
                    <w:rPr>
                      <w:rFonts w:ascii="Cambria Math" w:eastAsiaTheme="minorHAnsi" w:hAnsi="Cambria Math" w:cstheme="minorBidi"/>
                      <w:i/>
                    </w:rPr>
                  </m:ctrlPr>
                </m:fPr>
                <m:num>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m</m:t>
                              </m:r>
                            </m:sub>
                          </m:sSub>
                          <m:r>
                            <w:rPr>
                              <w:rFonts w:ascii="Cambria Math" w:hAnsi="Cambria Math"/>
                            </w:rPr>
                            <m:t>η</m:t>
                          </m:r>
                        </m:e>
                      </m:d>
                    </m:e>
                  </m:func>
                </m:num>
                <m:den>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3</m:t>
                      </m:r>
                    </m:sup>
                  </m:sSubSup>
                </m:den>
              </m:f>
              <m:sSup>
                <m:sSupPr>
                  <m:ctrlPr>
                    <w:rPr>
                      <w:rFonts w:ascii="Cambria Math" w:hAnsi="Cambria Math"/>
                      <w:i/>
                    </w:rPr>
                  </m:ctrlPr>
                </m:sSupPr>
                <m:e>
                  <m:r>
                    <w:rPr>
                      <w:rFonts w:ascii="Cambria Math" w:hAnsi="Cambria Math"/>
                    </w:rPr>
                    <m:t>e</m:t>
                  </m:r>
                </m:e>
                <m: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r>
                    <w:rPr>
                      <w:rFonts w:ascii="Cambria Math" w:hAnsi="Cambria Math"/>
                    </w:rPr>
                    <m:t>T</m:t>
                  </m:r>
                </m:sup>
              </m:sSup>
            </m:e>
          </m:nary>
          <m:r>
            <w:rPr>
              <w:rFonts w:ascii="Cambria Math" w:hAnsi="Cambria Math"/>
            </w:rPr>
            <m:t>-4</m:t>
          </m:r>
          <m:nary>
            <m:naryPr>
              <m:chr m:val="∑"/>
              <m:supHide m:val="1"/>
              <m:ctrlPr>
                <w:rPr>
                  <w:rFonts w:ascii="Cambria Math" w:hAnsi="Cambria Math"/>
                  <w:i/>
                </w:rPr>
              </m:ctrlPr>
            </m:naryPr>
            <m:sub>
              <m:r>
                <w:rPr>
                  <w:rFonts w:ascii="Cambria Math" w:hAnsi="Cambria Math"/>
                </w:rPr>
                <m:t>m&gt;0</m:t>
              </m:r>
            </m:sub>
            <m:sup/>
            <m:e>
              <m:f>
                <m:fPr>
                  <m:ctrlPr>
                    <w:rPr>
                      <w:rFonts w:ascii="Cambria Math" w:eastAsiaTheme="minorHAnsi" w:hAnsi="Cambria Math" w:cstheme="minorBidi"/>
                      <w:i/>
                    </w:rPr>
                  </m:ctrlPr>
                </m:fPr>
                <m:num>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m</m:t>
                              </m:r>
                            </m:sub>
                          </m:sSub>
                          <m:r>
                            <w:rPr>
                              <w:rFonts w:ascii="Cambria Math" w:hAnsi="Cambria Math"/>
                            </w:rPr>
                            <m:t>η</m:t>
                          </m:r>
                        </m:e>
                      </m:d>
                    </m:e>
                  </m:func>
                </m:num>
                <m:den>
                  <m:sSub>
                    <m:sSubPr>
                      <m:ctrlPr>
                        <w:rPr>
                          <w:rFonts w:ascii="Cambria Math" w:hAnsi="Cambria Math"/>
                          <w:i/>
                        </w:rPr>
                      </m:ctrlPr>
                    </m:sSubPr>
                    <m:e>
                      <m:r>
                        <w:rPr>
                          <w:rFonts w:ascii="Cambria Math" w:hAnsi="Cambria Math"/>
                        </w:rPr>
                        <m:t>λ</m:t>
                      </m:r>
                    </m:e>
                    <m:sub>
                      <m:r>
                        <w:rPr>
                          <w:rFonts w:ascii="Cambria Math" w:hAnsi="Cambria Math"/>
                        </w:rPr>
                        <m:t>m</m:t>
                      </m:r>
                    </m:sub>
                  </m:sSub>
                </m:den>
              </m:f>
              <m:r>
                <w:rPr>
                  <w:rFonts w:ascii="Cambria Math" w:hAnsi="Cambria Math"/>
                </w:rPr>
                <m:t>T</m:t>
              </m:r>
              <m:sSup>
                <m:sSupPr>
                  <m:ctrlPr>
                    <w:rPr>
                      <w:rFonts w:ascii="Cambria Math" w:hAnsi="Cambria Math"/>
                      <w:i/>
                    </w:rPr>
                  </m:ctrlPr>
                </m:sSupPr>
                <m:e>
                  <m:r>
                    <w:rPr>
                      <w:rFonts w:ascii="Cambria Math" w:hAnsi="Cambria Math"/>
                    </w:rPr>
                    <m:t>e</m:t>
                  </m:r>
                </m:e>
                <m: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r>
                    <w:rPr>
                      <w:rFonts w:ascii="Cambria Math" w:hAnsi="Cambria Math"/>
                    </w:rPr>
                    <m:t>T</m:t>
                  </m:r>
                </m:sup>
              </m:sSup>
            </m:e>
          </m:nary>
          <m:r>
            <w:rPr>
              <w:rFonts w:ascii="Cambria Math" w:hAnsi="Cambria Math"/>
            </w:rPr>
            <m:t>+16</m:t>
          </m:r>
          <m:nary>
            <m:naryPr>
              <m:chr m:val="∑"/>
              <m:supHide m:val="1"/>
              <m:ctrlPr>
                <w:rPr>
                  <w:rFonts w:ascii="Cambria Math" w:hAnsi="Cambria Math"/>
                  <w:i/>
                </w:rPr>
              </m:ctrlPr>
            </m:naryPr>
            <m:sub>
              <m:r>
                <w:rPr>
                  <w:rFonts w:ascii="Cambria Math" w:hAnsi="Cambria Math"/>
                </w:rPr>
                <m:t>m&gt;0</m:t>
              </m:r>
            </m:sub>
            <m:sup/>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m</m:t>
                          </m:r>
                        </m:sub>
                      </m:sSub>
                      <m:r>
                        <w:rPr>
                          <w:rFonts w:ascii="Cambria Math" w:hAnsi="Cambria Math"/>
                        </w:rPr>
                        <m:t>η</m:t>
                      </m:r>
                    </m:e>
                  </m:d>
                </m:e>
              </m:func>
              <m:nary>
                <m:naryPr>
                  <m:chr m:val="∑"/>
                  <m:supHide m:val="1"/>
                  <m:ctrlPr>
                    <w:rPr>
                      <w:rFonts w:ascii="Cambria Math" w:hAnsi="Cambria Math"/>
                      <w:i/>
                    </w:rPr>
                  </m:ctrlPr>
                </m:naryPr>
                <m:sub>
                  <m:r>
                    <w:rPr>
                      <w:rFonts w:ascii="Cambria Math" w:hAnsi="Cambria Math"/>
                    </w:rPr>
                    <m:t>n&gt;0</m:t>
                  </m:r>
                </m:sub>
                <m:sup/>
                <m:e>
                  <m:f>
                    <m:fPr>
                      <m:ctrlPr>
                        <w:rPr>
                          <w:rFonts w:ascii="Cambria Math" w:eastAsiaTheme="minorHAnsi" w:hAnsi="Cambria Math" w:cstheme="minorBidi"/>
                          <w:i/>
                        </w:rPr>
                      </m:ctrlPr>
                    </m:fPr>
                    <m:num>
                      <m:sSubSup>
                        <m:sSubSupPr>
                          <m:ctrlPr>
                            <w:rPr>
                              <w:rFonts w:ascii="Cambria Math" w:hAnsi="Cambria Math"/>
                              <w:i/>
                            </w:rPr>
                          </m:ctrlPr>
                        </m:sSubSupPr>
                        <m:e>
                          <m:r>
                            <w:rPr>
                              <w:rFonts w:ascii="Cambria Math" w:hAnsi="Cambria Math"/>
                            </w:rPr>
                            <m:t>A</m:t>
                          </m:r>
                        </m:e>
                        <m:sub>
                          <m:r>
                            <w:rPr>
                              <w:rFonts w:ascii="Cambria Math" w:hAnsi="Cambria Math"/>
                            </w:rPr>
                            <m:t>nm</m:t>
                          </m:r>
                        </m:sub>
                        <m:sup>
                          <m:r>
                            <w:rPr>
                              <w:rFonts w:ascii="Cambria Math" w:hAnsi="Cambria Math"/>
                            </w:rPr>
                            <m:t>0</m:t>
                          </m:r>
                        </m:sup>
                      </m:sSubSup>
                    </m:num>
                    <m:den>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λ</m:t>
                              </m:r>
                            </m:e>
                            <m:sub>
                              <m:r>
                                <w:rPr>
                                  <w:rFonts w:ascii="Cambria Math" w:hAnsi="Cambria Math"/>
                                </w:rPr>
                                <m:t>n</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e>
                      </m:d>
                    </m:den>
                  </m:f>
                  <m:d>
                    <m:dPr>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-2</m:t>
                          </m:r>
                          <m:sSubSup>
                            <m:sSubSupPr>
                              <m:ctrlPr>
                                <w:rPr>
                                  <w:rFonts w:ascii="Cambria Math" w:hAnsi="Cambria Math"/>
                                  <w:i/>
                                </w:rPr>
                              </m:ctrlPr>
                            </m:sSubSupPr>
                            <m:e>
                              <m:r>
                                <w:rPr>
                                  <w:rFonts w:ascii="Cambria Math" w:hAnsi="Cambria Math"/>
                                </w:rPr>
                                <m:t>λ</m:t>
                              </m:r>
                            </m:e>
                            <m:sub>
                              <m:r>
                                <w:rPr>
                                  <w:rFonts w:ascii="Cambria Math" w:hAnsi="Cambria Math"/>
                                </w:rPr>
                                <m:t>n</m:t>
                              </m:r>
                            </m:sub>
                            <m:sup>
                              <m:r>
                                <w:rPr>
                                  <w:rFonts w:ascii="Cambria Math" w:hAnsi="Cambria Math"/>
                                </w:rPr>
                                <m:t>2</m:t>
                              </m:r>
                            </m:sup>
                          </m:sSub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-2</m:t>
                          </m:r>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r>
                            <w:rPr>
                              <w:rFonts w:ascii="Cambria Math" w:hAnsi="Cambria Math"/>
                            </w:rPr>
                            <m:t>T</m:t>
                          </m:r>
                        </m:sup>
                      </m:sSup>
                    </m:e>
                  </m:d>
                </m:e>
              </m:nary>
            </m:e>
          </m:nary>
          <m:r>
            <w:rPr>
              <w:rFonts w:ascii="Cambria Math" w:hAnsi="Cambria Math"/>
            </w:rPr>
            <m:t>+32</m:t>
          </m:r>
          <m:nary>
            <m:naryPr>
              <m:chr m:val="∑"/>
              <m:supHide m:val="1"/>
              <m:ctrlPr>
                <w:rPr>
                  <w:rFonts w:ascii="Cambria Math" w:hAnsi="Cambria Math"/>
                  <w:i/>
                </w:rPr>
              </m:ctrlPr>
            </m:naryPr>
            <m:sub>
              <m:r>
                <w:rPr>
                  <w:rFonts w:ascii="Cambria Math" w:hAnsi="Cambria Math"/>
                </w:rPr>
                <m:t>m&gt;0</m:t>
              </m:r>
            </m:sub>
            <m:sup/>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m</m:t>
                          </m:r>
                        </m:sub>
                      </m:sSub>
                      <m:r>
                        <w:rPr>
                          <w:rFonts w:ascii="Cambria Math" w:hAnsi="Cambria Math"/>
                        </w:rPr>
                        <m:t>η</m:t>
                      </m:r>
                    </m:e>
                  </m:d>
                </m:e>
              </m:func>
              <m:nary>
                <m:naryPr>
                  <m:chr m:val="∑"/>
                  <m:supHide m:val="1"/>
                  <m:ctrlPr>
                    <w:rPr>
                      <w:rFonts w:ascii="Cambria Math" w:hAnsi="Cambria Math"/>
                      <w:i/>
                    </w:rPr>
                  </m:ctrlPr>
                </m:naryPr>
                <m:sub>
                  <m:r>
                    <w:rPr>
                      <w:rFonts w:ascii="Cambria Math" w:hAnsi="Cambria Math"/>
                    </w:rPr>
                    <m:t>p&gt;0</m:t>
                  </m:r>
                </m:sub>
                <m:sup/>
                <m:e>
                  <m:nary>
                    <m:naryPr>
                      <m:chr m:val="∑"/>
                      <m:supHide m:val="1"/>
                      <m:ctrlPr>
                        <w:rPr>
                          <w:rFonts w:ascii="Cambria Math" w:hAnsi="Cambria Math"/>
                          <w:i/>
                        </w:rPr>
                      </m:ctrlPr>
                    </m:naryPr>
                    <m:sub>
                      <m:r>
                        <w:rPr>
                          <w:rFonts w:ascii="Cambria Math" w:hAnsi="Cambria Math"/>
                        </w:rPr>
                        <m:t>n&gt;p</m:t>
                      </m:r>
                    </m:sub>
                    <m:sup/>
                    <m:e>
                      <m:f>
                        <m:fPr>
                          <m:ctrlPr>
                            <w:rPr>
                              <w:rFonts w:ascii="Cambria Math" w:eastAsiaTheme="minorHAnsi" w:hAnsi="Cambria Math" w:cstheme="minorBidi"/>
                              <w:i/>
                            </w:rPr>
                          </m:ctrlPr>
                        </m:fPr>
                        <m:num>
                          <m:sSubSup>
                            <m:sSubSupPr>
                              <m:ctrlPr>
                                <w:rPr>
                                  <w:rFonts w:ascii="Cambria Math" w:hAnsi="Cambria Math"/>
                                  <w:i/>
                                </w:rPr>
                              </m:ctrlPr>
                            </m:sSubSupPr>
                            <m:e>
                              <m:r>
                                <w:rPr>
                                  <w:rFonts w:ascii="Cambria Math" w:hAnsi="Cambria Math"/>
                                </w:rPr>
                                <m:t>A</m:t>
                              </m:r>
                            </m:e>
                            <m:sub>
                              <m:r>
                                <w:rPr>
                                  <w:rFonts w:ascii="Cambria Math" w:hAnsi="Cambria Math"/>
                                </w:rPr>
                                <m:t>nm</m:t>
                              </m:r>
                            </m:sub>
                            <m:sup>
                              <m:r>
                                <w:rPr>
                                  <w:rFonts w:ascii="Cambria Math" w:hAnsi="Cambria Math"/>
                                </w:rPr>
                                <m:t>p</m:t>
                              </m: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λ</m:t>
                                  </m:r>
                                </m:e>
                                <m:sub>
                                  <m:r>
                                    <w:rPr>
                                      <w:rFonts w:ascii="Cambria Math" w:hAnsi="Cambria Math"/>
                                    </w:rPr>
                                    <m:t>p</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n</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e>
                          </m:d>
                        </m:den>
                      </m:f>
                      <m:d>
                        <m:dPr>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λ</m:t>
                                      </m:r>
                                    </m:e>
                                    <m:sub>
                                      <m:r>
                                        <w:rPr>
                                          <w:rFonts w:ascii="Cambria Math" w:hAnsi="Cambria Math"/>
                                        </w:rPr>
                                        <m:t>p</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n</m:t>
                                      </m:r>
                                    </m:sub>
                                    <m:sup>
                                      <m:r>
                                        <w:rPr>
                                          <w:rFonts w:ascii="Cambria Math" w:hAnsi="Cambria Math"/>
                                        </w:rPr>
                                        <m:t>2</m:t>
                                      </m:r>
                                    </m:sup>
                                  </m:sSubSup>
                                </m:e>
                              </m:d>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r>
                                <w:rPr>
                                  <w:rFonts w:ascii="Cambria Math" w:hAnsi="Cambria Math"/>
                                </w:rPr>
                                <m:t>T</m:t>
                              </m:r>
                            </m:sup>
                          </m:sSup>
                        </m:e>
                      </m:d>
                      <m:r>
                        <w:rPr>
                          <w:rFonts w:ascii="Cambria Math" w:hAnsi="Cambria Math"/>
                        </w:rPr>
                        <m:t>.</m:t>
                      </m:r>
                    </m:e>
                  </m:nary>
                </m:e>
              </m:nary>
            </m:e>
          </m:nary>
        </m:oMath>
      </m:oMathPara>
    </w:p>
    <w:p w:rsidR="00344961" w:rsidRDefault="00344961" w:rsidP="00344961">
      <w:pPr>
        <w:autoSpaceDE w:val="0"/>
        <w:autoSpaceDN w:val="0"/>
        <w:adjustRightInd w:val="0"/>
        <w:spacing w:line="480" w:lineRule="auto"/>
        <w:rPr>
          <w:sz w:val="28"/>
          <w:szCs w:val="28"/>
          <w:lang w:val="en"/>
        </w:rPr>
      </w:pPr>
      <w:r>
        <w:rPr>
          <w:sz w:val="28"/>
          <w:szCs w:val="28"/>
          <w:lang w:val="en"/>
        </w:rPr>
        <w:t>Note, in the derivation of (52) we have used the result that</w:t>
      </w:r>
    </w:p>
    <w:p w:rsidR="00344961" w:rsidRPr="00FE6749" w:rsidRDefault="00344961" w:rsidP="00344961">
      <m:oMath>
        <m:r>
          <w:rPr>
            <w:rFonts w:ascii="Cambria Math" w:hAnsi="Cambria Math"/>
          </w:rPr>
          <m:t>η-</m:t>
        </m:r>
        <m:f>
          <m:fPr>
            <m:ctrlPr>
              <w:rPr>
                <w:rFonts w:ascii="Cambria Math" w:hAnsi="Cambria Math"/>
                <w:i/>
              </w:rPr>
            </m:ctrlPr>
          </m:fPr>
          <m:num>
            <m:sSup>
              <m:sSupPr>
                <m:ctrlPr>
                  <w:rPr>
                    <w:rFonts w:ascii="Cambria Math" w:hAnsi="Cambria Math"/>
                    <w:i/>
                  </w:rPr>
                </m:ctrlPr>
              </m:sSupPr>
              <m:e>
                <m:r>
                  <w:rPr>
                    <w:rFonts w:ascii="Cambria Math" w:hAnsi="Cambria Math"/>
                  </w:rPr>
                  <m:t>η</m:t>
                </m:r>
              </m:e>
              <m:sup>
                <m:r>
                  <w:rPr>
                    <w:rFonts w:ascii="Cambria Math" w:hAnsi="Cambria Math"/>
                  </w:rPr>
                  <m:t>2</m:t>
                </m:r>
              </m:sup>
            </m:sSup>
          </m:num>
          <m:den>
            <m:r>
              <w:rPr>
                <w:rFonts w:ascii="Cambria Math" w:hAnsi="Cambria Math"/>
              </w:rPr>
              <m:t>2</m:t>
            </m:r>
          </m:den>
        </m:f>
        <m:r>
          <w:rPr>
            <w:rFonts w:ascii="Cambria Math" w:hAnsi="Cambria Math"/>
          </w:rPr>
          <m:t>=2</m:t>
        </m:r>
        <m:nary>
          <m:naryPr>
            <m:chr m:val="∑"/>
            <m:supHide m:val="1"/>
            <m:ctrlPr>
              <w:rPr>
                <w:rFonts w:ascii="Cambria Math" w:hAnsi="Cambria Math"/>
                <w:i/>
              </w:rPr>
            </m:ctrlPr>
          </m:naryPr>
          <m:sub>
            <m:r>
              <w:rPr>
                <w:rFonts w:ascii="Cambria Math" w:hAnsi="Cambria Math"/>
              </w:rPr>
              <m:t>m&gt;0</m:t>
            </m:r>
          </m:sub>
          <m:sup/>
          <m:e>
            <m:f>
              <m:fPr>
                <m:ctrlPr>
                  <w:rPr>
                    <w:rFonts w:ascii="Cambria Math" w:eastAsiaTheme="minorHAnsi" w:hAnsi="Cambria Math" w:cstheme="minorBidi"/>
                    <w:i/>
                  </w:rPr>
                </m:ctrlPr>
              </m:fPr>
              <m:num>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m</m:t>
                            </m:r>
                          </m:sub>
                        </m:sSub>
                        <m:r>
                          <w:rPr>
                            <w:rFonts w:ascii="Cambria Math" w:hAnsi="Cambria Math"/>
                          </w:rPr>
                          <m:t>η</m:t>
                        </m:r>
                      </m:e>
                    </m:d>
                  </m:e>
                </m:func>
              </m:num>
              <m:den>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3</m:t>
                    </m:r>
                  </m:sup>
                </m:sSubSup>
              </m:den>
            </m:f>
          </m:e>
        </m:nary>
        <m:r>
          <w:rPr>
            <w:rFonts w:ascii="Cambria Math" w:hAnsi="Cambria Math"/>
          </w:rPr>
          <m:t>.</m:t>
        </m:r>
      </m:oMath>
      <w:r>
        <w:t xml:space="preserve"> (53)</w:t>
      </w:r>
    </w:p>
    <w:p w:rsidR="00344961" w:rsidRDefault="00344961" w:rsidP="00344961">
      <w:pPr>
        <w:autoSpaceDE w:val="0"/>
        <w:autoSpaceDN w:val="0"/>
        <w:adjustRightInd w:val="0"/>
        <w:spacing w:line="480" w:lineRule="auto"/>
        <w:rPr>
          <w:sz w:val="28"/>
          <w:szCs w:val="28"/>
          <w:lang w:val="en"/>
        </w:rPr>
      </w:pPr>
      <w:r>
        <w:rPr>
          <w:sz w:val="28"/>
          <w:szCs w:val="28"/>
          <w:lang w:val="en"/>
        </w:rPr>
        <w:t xml:space="preserve">Once </w:t>
      </w:r>
      <m:oMath>
        <m:sSub>
          <m:sSubPr>
            <m:ctrlPr>
              <w:rPr>
                <w:rFonts w:ascii="Cambria Math" w:hAnsi="Cambria Math"/>
                <w:i/>
                <w:sz w:val="28"/>
                <w:szCs w:val="28"/>
                <w:lang w:val="en"/>
              </w:rPr>
            </m:ctrlPr>
          </m:sSubPr>
          <m:e>
            <m:acc>
              <m:accPr>
                <m:chr m:val="̅"/>
                <m:ctrlPr>
                  <w:rPr>
                    <w:rFonts w:ascii="Cambria Math" w:hAnsi="Cambria Math"/>
                    <w:i/>
                    <w:sz w:val="28"/>
                    <w:szCs w:val="28"/>
                    <w:lang w:val="en"/>
                  </w:rPr>
                </m:ctrlPr>
              </m:accPr>
              <m:e>
                <m:r>
                  <w:rPr>
                    <w:rFonts w:ascii="Cambria Math" w:hAnsi="Cambria Math"/>
                    <w:sz w:val="28"/>
                    <w:szCs w:val="28"/>
                    <w:lang w:val="en"/>
                  </w:rPr>
                  <m:t>F</m:t>
                </m:r>
              </m:e>
            </m:acc>
          </m:e>
          <m:sub>
            <m:r>
              <w:rPr>
                <w:rFonts w:ascii="Cambria Math" w:hAnsi="Cambria Math"/>
                <w:sz w:val="28"/>
                <w:szCs w:val="28"/>
                <w:lang w:val="en"/>
              </w:rPr>
              <m:t>0</m:t>
            </m:r>
          </m:sub>
        </m:sSub>
      </m:oMath>
      <w:r>
        <w:rPr>
          <w:sz w:val="28"/>
          <w:szCs w:val="28"/>
          <w:lang w:val="en"/>
        </w:rPr>
        <w:t xml:space="preserve"> is found, the continuity equation (38a) can be integrated to find </w:t>
      </w:r>
      <m:oMath>
        <m:sSub>
          <m:sSubPr>
            <m:ctrlPr>
              <w:rPr>
                <w:rFonts w:ascii="Cambria Math" w:hAnsi="Cambria Math"/>
                <w:i/>
                <w:sz w:val="28"/>
                <w:szCs w:val="28"/>
                <w:lang w:val="en"/>
              </w:rPr>
            </m:ctrlPr>
          </m:sSubPr>
          <m:e>
            <m:acc>
              <m:accPr>
                <m:chr m:val="̅"/>
                <m:ctrlPr>
                  <w:rPr>
                    <w:rFonts w:ascii="Cambria Math" w:hAnsi="Cambria Math"/>
                    <w:i/>
                    <w:sz w:val="28"/>
                    <w:szCs w:val="28"/>
                    <w:lang w:val="en"/>
                  </w:rPr>
                </m:ctrlPr>
              </m:accPr>
              <m:e>
                <m:r>
                  <w:rPr>
                    <w:rFonts w:ascii="Cambria Math" w:hAnsi="Cambria Math"/>
                    <w:sz w:val="28"/>
                    <w:szCs w:val="28"/>
                    <w:lang w:val="en"/>
                  </w:rPr>
                  <m:t>W</m:t>
                </m:r>
              </m:e>
            </m:acc>
          </m:e>
          <m:sub>
            <m:r>
              <w:rPr>
                <w:rFonts w:ascii="Cambria Math" w:hAnsi="Cambria Math"/>
                <w:sz w:val="28"/>
                <w:szCs w:val="28"/>
                <w:lang w:val="en"/>
              </w:rPr>
              <m:t>0</m:t>
            </m:r>
          </m:sub>
        </m:sSub>
      </m:oMath>
      <w:r>
        <w:rPr>
          <w:sz w:val="28"/>
          <w:szCs w:val="28"/>
          <w:lang w:val="en"/>
        </w:rPr>
        <w:t>:</w:t>
      </w:r>
    </w:p>
    <w:p w:rsidR="00344961" w:rsidRDefault="00344961" w:rsidP="00344961">
      <w:pPr>
        <w:autoSpaceDE w:val="0"/>
        <w:autoSpaceDN w:val="0"/>
        <w:adjustRightInd w:val="0"/>
        <w:spacing w:line="480" w:lineRule="auto"/>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0</m:t>
            </m:r>
          </m:sub>
        </m:sSub>
        <m:d>
          <m:dPr>
            <m:ctrlPr>
              <w:rPr>
                <w:rFonts w:ascii="Cambria Math" w:hAnsi="Cambria Math"/>
                <w:i/>
              </w:rPr>
            </m:ctrlPr>
          </m:dPr>
          <m:e>
            <m:r>
              <w:rPr>
                <w:rFonts w:ascii="Cambria Math" w:hAnsi="Cambria Math"/>
              </w:rPr>
              <m:t>T,η</m:t>
            </m:r>
          </m:e>
        </m:d>
        <m:r>
          <w:rPr>
            <w:rFonts w:ascii="Cambria Math" w:hAnsi="Cambria Math"/>
          </w:rPr>
          <m:t>=-2</m:t>
        </m:r>
        <m:nary>
          <m:naryPr>
            <m:ctrlPr>
              <w:rPr>
                <w:rFonts w:ascii="Cambria Math" w:hAnsi="Cambria Math"/>
                <w:i/>
              </w:rPr>
            </m:ctrlPr>
          </m:naryPr>
          <m:sub>
            <m:r>
              <w:rPr>
                <w:rFonts w:ascii="Cambria Math" w:hAnsi="Cambria Math"/>
              </w:rPr>
              <m:t>0</m:t>
            </m:r>
          </m:sub>
          <m:sup>
            <m:r>
              <w:rPr>
                <w:rFonts w:ascii="Cambria Math" w:hAnsi="Cambria Math"/>
              </w:rPr>
              <m:t>η</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0</m:t>
                </m:r>
              </m:sub>
            </m:sSub>
            <m:r>
              <w:rPr>
                <w:rFonts w:ascii="Cambria Math" w:hAnsi="Cambria Math"/>
              </w:rPr>
              <m:t>dη</m:t>
            </m:r>
          </m:e>
        </m:nary>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η</m:t>
                </m:r>
              </m:e>
              <m:sup>
                <m:r>
                  <w:rPr>
                    <w:rFonts w:ascii="Cambria Math" w:hAnsi="Cambria Math"/>
                  </w:rPr>
                  <m:t>3</m:t>
                </m:r>
              </m:sup>
            </m:sSup>
          </m:num>
          <m:den>
            <m:r>
              <w:rPr>
                <w:rFonts w:ascii="Cambria Math" w:hAnsi="Cambria Math"/>
              </w:rPr>
              <m:t>3</m:t>
            </m:r>
          </m:den>
        </m:f>
        <m:r>
          <w:rPr>
            <w:rFonts w:ascii="Cambria Math" w:hAnsi="Cambria Math"/>
          </w:rPr>
          <m:t>-</m:t>
        </m:r>
        <m:sSup>
          <m:sSupPr>
            <m:ctrlPr>
              <w:rPr>
                <w:rFonts w:ascii="Cambria Math" w:hAnsi="Cambria Math"/>
                <w:i/>
              </w:rPr>
            </m:ctrlPr>
          </m:sSupPr>
          <m:e>
            <m:r>
              <w:rPr>
                <w:rFonts w:ascii="Cambria Math" w:hAnsi="Cambria Math"/>
              </w:rPr>
              <m:t>η</m:t>
            </m:r>
          </m:e>
          <m:sup>
            <m:r>
              <w:rPr>
                <w:rFonts w:ascii="Cambria Math" w:hAnsi="Cambria Math"/>
              </w:rPr>
              <m:t>2</m:t>
            </m:r>
          </m:sup>
        </m:sSup>
        <m:r>
          <w:rPr>
            <w:rFonts w:ascii="Cambria Math" w:eastAsiaTheme="minorEastAsia" w:hAnsi="Cambria Math"/>
          </w:rPr>
          <m:t>-4</m:t>
        </m:r>
        <m:nary>
          <m:naryPr>
            <m:chr m:val="∑"/>
            <m:supHide m:val="1"/>
            <m:ctrlPr>
              <w:rPr>
                <w:rFonts w:ascii="Cambria Math" w:eastAsiaTheme="minorEastAsia" w:hAnsi="Cambria Math"/>
                <w:i/>
              </w:rPr>
            </m:ctrlPr>
          </m:naryPr>
          <m:sub>
            <m:r>
              <w:rPr>
                <w:rFonts w:ascii="Cambria Math" w:eastAsiaTheme="minorEastAsia" w:hAnsi="Cambria Math"/>
              </w:rPr>
              <m:t>m&gt;0</m:t>
            </m:r>
          </m:sub>
          <m:sup/>
          <m:e>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m</m:t>
                    </m:r>
                  </m:sub>
                  <m:sup>
                    <m:r>
                      <w:rPr>
                        <w:rFonts w:ascii="Cambria Math" w:eastAsiaTheme="minorEastAsia" w:hAnsi="Cambria Math"/>
                      </w:rPr>
                      <m:t>4</m:t>
                    </m:r>
                  </m:sup>
                </m:sSubSup>
              </m:den>
            </m:f>
            <m:d>
              <m:dPr>
                <m:begChr m:val="["/>
                <m:endChr m:val="]"/>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cos</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m</m:t>
                            </m:r>
                          </m:sub>
                        </m:sSub>
                        <m:r>
                          <w:rPr>
                            <w:rFonts w:ascii="Cambria Math" w:eastAsiaTheme="minorEastAsia" w:hAnsi="Cambria Math"/>
                          </w:rPr>
                          <m:t>,η</m:t>
                        </m:r>
                      </m:e>
                    </m:d>
                  </m:e>
                </m:func>
                <m:r>
                  <w:rPr>
                    <w:rFonts w:ascii="Cambria Math" w:eastAsiaTheme="minorEastAsia" w:hAnsi="Cambria Math"/>
                  </w:rPr>
                  <m:t>-1</m:t>
                </m:r>
              </m:e>
            </m:d>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m</m:t>
                    </m:r>
                  </m:sub>
                  <m:sup>
                    <m:r>
                      <w:rPr>
                        <w:rFonts w:ascii="Cambria Math" w:eastAsiaTheme="minorEastAsia" w:hAnsi="Cambria Math"/>
                      </w:rPr>
                      <m:t>2</m:t>
                    </m:r>
                  </m:sup>
                </m:sSubSup>
                <m:r>
                  <w:rPr>
                    <w:rFonts w:ascii="Cambria Math" w:eastAsiaTheme="minorEastAsia" w:hAnsi="Cambria Math"/>
                  </w:rPr>
                  <m:t>T</m:t>
                </m:r>
              </m:sup>
            </m:sSup>
          </m:e>
        </m:nary>
        <m:r>
          <w:rPr>
            <w:rFonts w:ascii="Cambria Math" w:eastAsiaTheme="minorEastAsia" w:hAnsi="Cambria Math"/>
          </w:rPr>
          <m:t>-8</m:t>
        </m:r>
        <m:nary>
          <m:naryPr>
            <m:chr m:val="∑"/>
            <m:supHide m:val="1"/>
            <m:ctrlPr>
              <w:rPr>
                <w:rFonts w:ascii="Cambria Math" w:eastAsiaTheme="minorEastAsia" w:hAnsi="Cambria Math"/>
                <w:i/>
              </w:rPr>
            </m:ctrlPr>
          </m:naryPr>
          <m:sub>
            <m:r>
              <w:rPr>
                <w:rFonts w:ascii="Cambria Math" w:eastAsiaTheme="minorEastAsia" w:hAnsi="Cambria Math"/>
              </w:rPr>
              <m:t>m&gt;0</m:t>
            </m:r>
          </m:sub>
          <m:sup/>
          <m:e>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m</m:t>
                    </m:r>
                  </m:sub>
                  <m:sup>
                    <m:r>
                      <w:rPr>
                        <w:rFonts w:ascii="Cambria Math" w:eastAsiaTheme="minorEastAsia" w:hAnsi="Cambria Math"/>
                      </w:rPr>
                      <m:t>2</m:t>
                    </m:r>
                  </m:sup>
                </m:sSubSup>
              </m:den>
            </m:f>
            <m:d>
              <m:dPr>
                <m:begChr m:val="["/>
                <m:endChr m:val="]"/>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cos</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m</m:t>
                            </m:r>
                          </m:sub>
                        </m:sSub>
                        <m:r>
                          <w:rPr>
                            <w:rFonts w:ascii="Cambria Math" w:eastAsiaTheme="minorEastAsia" w:hAnsi="Cambria Math"/>
                          </w:rPr>
                          <m:t>η</m:t>
                        </m:r>
                      </m:e>
                    </m:d>
                  </m:e>
                </m:func>
                <m:r>
                  <w:rPr>
                    <w:rFonts w:ascii="Cambria Math" w:eastAsiaTheme="minorEastAsia" w:hAnsi="Cambria Math"/>
                  </w:rPr>
                  <m:t>-1</m:t>
                </m:r>
              </m:e>
            </m:d>
            <m:r>
              <w:rPr>
                <w:rFonts w:ascii="Cambria Math" w:eastAsiaTheme="minorEastAsia" w:hAnsi="Cambria Math"/>
              </w:rPr>
              <m:t>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m</m:t>
                    </m:r>
                  </m:sub>
                  <m:sup>
                    <m:r>
                      <w:rPr>
                        <w:rFonts w:ascii="Cambria Math" w:eastAsiaTheme="minorEastAsia" w:hAnsi="Cambria Math"/>
                      </w:rPr>
                      <m:t>2</m:t>
                    </m:r>
                  </m:sup>
                </m:sSubSup>
                <m:r>
                  <w:rPr>
                    <w:rFonts w:ascii="Cambria Math" w:eastAsiaTheme="minorEastAsia" w:hAnsi="Cambria Math"/>
                  </w:rPr>
                  <m:t>T</m:t>
                </m:r>
              </m:sup>
            </m:sSup>
          </m:e>
        </m:nary>
        <m:r>
          <w:rPr>
            <w:rFonts w:ascii="Cambria Math" w:eastAsiaTheme="minorEastAsia" w:hAnsi="Cambria Math"/>
          </w:rPr>
          <m:t>+32</m:t>
        </m:r>
        <m:nary>
          <m:naryPr>
            <m:chr m:val="∑"/>
            <m:supHide m:val="1"/>
            <m:ctrlPr>
              <w:rPr>
                <w:rFonts w:ascii="Cambria Math" w:eastAsiaTheme="minorEastAsia" w:hAnsi="Cambria Math"/>
                <w:i/>
              </w:rPr>
            </m:ctrlPr>
          </m:naryPr>
          <m:sub>
            <m:r>
              <w:rPr>
                <w:rFonts w:ascii="Cambria Math" w:eastAsiaTheme="minorEastAsia" w:hAnsi="Cambria Math"/>
              </w:rPr>
              <m:t>m&gt;0</m:t>
            </m:r>
          </m:sub>
          <m:sup/>
          <m:e>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m</m:t>
                    </m:r>
                  </m:sub>
                </m:sSub>
              </m:den>
            </m:f>
            <m:d>
              <m:dPr>
                <m:begChr m:val="["/>
                <m:endChr m:val="]"/>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cos</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m</m:t>
                            </m:r>
                          </m:sub>
                        </m:sSub>
                        <m:r>
                          <w:rPr>
                            <w:rFonts w:ascii="Cambria Math" w:eastAsiaTheme="minorEastAsia" w:hAnsi="Cambria Math"/>
                          </w:rPr>
                          <m:t>η</m:t>
                        </m:r>
                      </m:e>
                    </m:d>
                  </m:e>
                </m:func>
                <m:r>
                  <w:rPr>
                    <w:rFonts w:ascii="Cambria Math" w:eastAsiaTheme="minorEastAsia" w:hAnsi="Cambria Math"/>
                  </w:rPr>
                  <m:t>-1</m:t>
                </m:r>
              </m:e>
            </m:d>
            <m:nary>
              <m:naryPr>
                <m:chr m:val="∑"/>
                <m:supHide m:val="1"/>
                <m:ctrlPr>
                  <w:rPr>
                    <w:rFonts w:ascii="Cambria Math" w:eastAsiaTheme="minorEastAsia" w:hAnsi="Cambria Math"/>
                    <w:i/>
                  </w:rPr>
                </m:ctrlPr>
              </m:naryPr>
              <m:sub>
                <m:r>
                  <w:rPr>
                    <w:rFonts w:ascii="Cambria Math" w:eastAsiaTheme="minorEastAsia" w:hAnsi="Cambria Math"/>
                  </w:rPr>
                  <m:t>n&gt;0</m:t>
                </m:r>
              </m:sub>
              <m:sup/>
              <m:e>
                <m:f>
                  <m:fPr>
                    <m:ctrlPr>
                      <w:rPr>
                        <w:rFonts w:ascii="Cambria Math" w:eastAsiaTheme="minorEastAsia" w:hAnsi="Cambria Math" w:cstheme="minorBidi"/>
                        <w:i/>
                      </w:rPr>
                    </m:ctrlPr>
                  </m:fPr>
                  <m:num>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nm</m:t>
                        </m:r>
                      </m:sub>
                      <m:sup>
                        <m:r>
                          <w:rPr>
                            <w:rFonts w:ascii="Cambria Math" w:eastAsiaTheme="minorEastAsia" w:hAnsi="Cambria Math"/>
                          </w:rPr>
                          <m:t>0</m:t>
                        </m:r>
                      </m:sup>
                    </m:sSubSup>
                  </m:num>
                  <m:den>
                    <m:d>
                      <m:dPr>
                        <m:ctrlPr>
                          <w:rPr>
                            <w:rFonts w:ascii="Cambria Math" w:eastAsiaTheme="minorEastAsia" w:hAnsi="Cambria Math"/>
                            <w:i/>
                          </w:rPr>
                        </m:ctrlPr>
                      </m:dPr>
                      <m:e>
                        <m:r>
                          <w:rPr>
                            <w:rFonts w:ascii="Cambria Math" w:eastAsiaTheme="minorEastAsia" w:hAnsi="Cambria Math"/>
                          </w:rPr>
                          <m:t>2</m:t>
                        </m:r>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n</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m</m:t>
                            </m:r>
                          </m:sub>
                          <m:sup>
                            <m:r>
                              <w:rPr>
                                <w:rFonts w:ascii="Cambria Math" w:eastAsiaTheme="minorEastAsia" w:hAnsi="Cambria Math"/>
                              </w:rPr>
                              <m:t>2</m:t>
                            </m:r>
                          </m:sup>
                        </m:sSubSup>
                      </m:e>
                    </m:d>
                  </m:den>
                </m:f>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-2</m:t>
                        </m:r>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n</m:t>
                            </m:r>
                          </m:sub>
                          <m:sup>
                            <m:r>
                              <w:rPr>
                                <w:rFonts w:ascii="Cambria Math" w:eastAsiaTheme="minorEastAsia" w:hAnsi="Cambria Math"/>
                              </w:rPr>
                              <m:t>2</m:t>
                            </m:r>
                          </m:sup>
                        </m:sSubSup>
                        <m:r>
                          <w:rPr>
                            <w:rFonts w:ascii="Cambria Math" w:eastAsiaTheme="minorEastAsia" w:hAnsi="Cambria Math"/>
                          </w:rPr>
                          <m:t>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m</m:t>
                            </m:r>
                          </m:sub>
                          <m:sup>
                            <m:r>
                              <w:rPr>
                                <w:rFonts w:ascii="Cambria Math" w:eastAsiaTheme="minorEastAsia" w:hAnsi="Cambria Math"/>
                              </w:rPr>
                              <m:t>2</m:t>
                            </m:r>
                          </m:sup>
                        </m:sSubSup>
                        <m:r>
                          <w:rPr>
                            <w:rFonts w:ascii="Cambria Math" w:eastAsiaTheme="minorEastAsia" w:hAnsi="Cambria Math"/>
                          </w:rPr>
                          <m:t>T</m:t>
                        </m:r>
                      </m:sup>
                    </m:sSup>
                  </m:e>
                </m:d>
              </m:e>
            </m:nary>
          </m:e>
        </m:nary>
        <m:r>
          <w:rPr>
            <w:rFonts w:ascii="Cambria Math" w:eastAsiaTheme="minorEastAsia" w:hAnsi="Cambria Math"/>
          </w:rPr>
          <m:t>+64</m:t>
        </m:r>
        <m:nary>
          <m:naryPr>
            <m:chr m:val="∑"/>
            <m:supHide m:val="1"/>
            <m:ctrlPr>
              <w:rPr>
                <w:rFonts w:ascii="Cambria Math" w:eastAsiaTheme="minorEastAsia" w:hAnsi="Cambria Math"/>
                <w:i/>
              </w:rPr>
            </m:ctrlPr>
          </m:naryPr>
          <m:sub>
            <m:r>
              <w:rPr>
                <w:rFonts w:ascii="Cambria Math" w:eastAsiaTheme="minorEastAsia" w:hAnsi="Cambria Math"/>
              </w:rPr>
              <m:t>m&gt;0</m:t>
            </m:r>
          </m:sub>
          <m:sup/>
          <m:e>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m</m:t>
                    </m:r>
                  </m:sub>
                </m:sSub>
              </m:den>
            </m:f>
            <m:d>
              <m:dPr>
                <m:begChr m:val="["/>
                <m:endChr m:val="]"/>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cos</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m</m:t>
                            </m:r>
                          </m:sub>
                        </m:sSub>
                        <m:r>
                          <w:rPr>
                            <w:rFonts w:ascii="Cambria Math" w:eastAsiaTheme="minorEastAsia" w:hAnsi="Cambria Math"/>
                          </w:rPr>
                          <m:t>η</m:t>
                        </m:r>
                      </m:e>
                    </m:d>
                    <m:r>
                      <w:rPr>
                        <w:rFonts w:ascii="Cambria Math" w:eastAsiaTheme="minorEastAsia" w:hAnsi="Cambria Math"/>
                      </w:rPr>
                      <m:t>-1</m:t>
                    </m:r>
                  </m:e>
                </m:func>
              </m:e>
            </m:d>
            <m:nary>
              <m:naryPr>
                <m:chr m:val="∑"/>
                <m:supHide m:val="1"/>
                <m:ctrlPr>
                  <w:rPr>
                    <w:rFonts w:ascii="Cambria Math" w:eastAsiaTheme="minorEastAsia" w:hAnsi="Cambria Math"/>
                    <w:i/>
                  </w:rPr>
                </m:ctrlPr>
              </m:naryPr>
              <m:sub>
                <m:r>
                  <w:rPr>
                    <w:rFonts w:ascii="Cambria Math" w:eastAsiaTheme="minorEastAsia" w:hAnsi="Cambria Math"/>
                  </w:rPr>
                  <m:t>p&gt;0</m:t>
                </m:r>
              </m:sub>
              <m:sup/>
              <m:e>
                <m:nary>
                  <m:naryPr>
                    <m:chr m:val="∑"/>
                    <m:supHide m:val="1"/>
                    <m:ctrlPr>
                      <w:rPr>
                        <w:rFonts w:ascii="Cambria Math" w:eastAsiaTheme="minorEastAsia" w:hAnsi="Cambria Math"/>
                        <w:i/>
                      </w:rPr>
                    </m:ctrlPr>
                  </m:naryPr>
                  <m:sub>
                    <m:r>
                      <w:rPr>
                        <w:rFonts w:ascii="Cambria Math" w:eastAsiaTheme="minorEastAsia" w:hAnsi="Cambria Math"/>
                      </w:rPr>
                      <m:t>n&gt;p</m:t>
                    </m:r>
                  </m:sub>
                  <m:sup/>
                  <m:e>
                    <m:f>
                      <m:fPr>
                        <m:ctrlPr>
                          <w:rPr>
                            <w:rFonts w:ascii="Cambria Math" w:eastAsiaTheme="minorEastAsia" w:hAnsi="Cambria Math" w:cstheme="minorBidi"/>
                            <w:i/>
                          </w:rPr>
                        </m:ctrlPr>
                      </m:fPr>
                      <m:num>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nm</m:t>
                            </m:r>
                          </m:sub>
                          <m:sup>
                            <m:r>
                              <w:rPr>
                                <w:rFonts w:ascii="Cambria Math" w:eastAsiaTheme="minorEastAsia" w:hAnsi="Cambria Math"/>
                              </w:rPr>
                              <m:t>p</m:t>
                            </m:r>
                          </m:sup>
                        </m:sSubSup>
                      </m:num>
                      <m:den>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p</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n</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m</m:t>
                                </m:r>
                              </m:sub>
                              <m:sup>
                                <m:r>
                                  <w:rPr>
                                    <w:rFonts w:ascii="Cambria Math" w:eastAsiaTheme="minorEastAsia" w:hAnsi="Cambria Math"/>
                                  </w:rPr>
                                  <m:t>2</m:t>
                                </m:r>
                              </m:sup>
                            </m:sSubSup>
                          </m:e>
                        </m:d>
                      </m:den>
                    </m:f>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p</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n</m:t>
                                    </m:r>
                                  </m:sub>
                                  <m:sup>
                                    <m:r>
                                      <w:rPr>
                                        <w:rFonts w:ascii="Cambria Math" w:eastAsiaTheme="minorEastAsia" w:hAnsi="Cambria Math"/>
                                      </w:rPr>
                                      <m:t>2</m:t>
                                    </m:r>
                                  </m:sup>
                                </m:sSubSup>
                              </m:e>
                            </m:d>
                            <m:r>
                              <w:rPr>
                                <w:rFonts w:ascii="Cambria Math" w:eastAsiaTheme="minorEastAsia" w:hAnsi="Cambria Math"/>
                              </w:rPr>
                              <m:t>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m</m:t>
                                </m:r>
                              </m:sub>
                              <m:sup>
                                <m:r>
                                  <w:rPr>
                                    <w:rFonts w:ascii="Cambria Math" w:eastAsiaTheme="minorEastAsia" w:hAnsi="Cambria Math"/>
                                  </w:rPr>
                                  <m:t>2</m:t>
                                </m:r>
                              </m:sup>
                            </m:sSubSup>
                            <m:r>
                              <w:rPr>
                                <w:rFonts w:ascii="Cambria Math" w:eastAsiaTheme="minorEastAsia" w:hAnsi="Cambria Math"/>
                              </w:rPr>
                              <m:t>T</m:t>
                            </m:r>
                          </m:sup>
                        </m:sSup>
                      </m:e>
                    </m:d>
                  </m:e>
                </m:nary>
              </m:e>
            </m:nary>
          </m:e>
        </m:nary>
        <m:r>
          <w:rPr>
            <w:rFonts w:ascii="Cambria Math" w:eastAsiaTheme="minorEastAsia" w:hAnsi="Cambria Math"/>
          </w:rPr>
          <m:t>.</m:t>
        </m:r>
      </m:oMath>
      <w:r>
        <w:t xml:space="preserve"> (54)</w:t>
      </w:r>
    </w:p>
    <w:p w:rsidR="00344961" w:rsidRDefault="00344961" w:rsidP="00344961">
      <w:pPr>
        <w:autoSpaceDE w:val="0"/>
        <w:autoSpaceDN w:val="0"/>
        <w:adjustRightInd w:val="0"/>
        <w:spacing w:line="480" w:lineRule="auto"/>
        <w:rPr>
          <w:sz w:val="28"/>
          <w:szCs w:val="28"/>
          <w:lang w:val="en"/>
        </w:rPr>
      </w:pPr>
      <w:r>
        <w:rPr>
          <w:sz w:val="28"/>
          <w:szCs w:val="28"/>
          <w:lang w:val="en"/>
        </w:rPr>
        <w:t xml:space="preserve">This completes the short – time – scale solution at zero order. However, to determine the constants </w:t>
      </w:r>
      <m:oMath>
        <m:sSub>
          <m:sSubPr>
            <m:ctrlPr>
              <w:rPr>
                <w:rFonts w:ascii="Cambria Math" w:hAnsi="Cambria Math"/>
                <w:i/>
                <w:sz w:val="28"/>
                <w:szCs w:val="28"/>
                <w:lang w:val="en"/>
              </w:rPr>
            </m:ctrlPr>
          </m:sSubPr>
          <m:e>
            <m:r>
              <w:rPr>
                <w:rFonts w:ascii="Cambria Math" w:hAnsi="Cambria Math"/>
                <w:sz w:val="28"/>
                <w:szCs w:val="28"/>
                <w:lang w:val="en"/>
              </w:rPr>
              <m:t>C</m:t>
            </m:r>
          </m:e>
          <m:sub>
            <m:r>
              <w:rPr>
                <w:rFonts w:ascii="Cambria Math" w:hAnsi="Cambria Math"/>
                <w:sz w:val="28"/>
                <w:szCs w:val="28"/>
                <w:lang w:val="en"/>
              </w:rPr>
              <m:t>0</m:t>
            </m:r>
          </m:sub>
        </m:sSub>
      </m:oMath>
      <w:r>
        <w:rPr>
          <w:sz w:val="28"/>
          <w:szCs w:val="28"/>
          <w:lang w:val="en"/>
        </w:rPr>
        <w:t xml:space="preserve"> and </w:t>
      </w:r>
      <m:oMath>
        <m:sSub>
          <m:sSubPr>
            <m:ctrlPr>
              <w:rPr>
                <w:rFonts w:ascii="Cambria Math" w:hAnsi="Cambria Math"/>
                <w:i/>
                <w:sz w:val="28"/>
                <w:szCs w:val="28"/>
                <w:lang w:val="en"/>
              </w:rPr>
            </m:ctrlPr>
          </m:sSubPr>
          <m:e>
            <m:r>
              <w:rPr>
                <w:rFonts w:ascii="Cambria Math" w:hAnsi="Cambria Math"/>
                <w:sz w:val="28"/>
                <w:szCs w:val="28"/>
                <w:lang w:val="en"/>
              </w:rPr>
              <m:t>C</m:t>
            </m:r>
          </m:e>
          <m:sub>
            <m:r>
              <w:rPr>
                <w:rFonts w:ascii="Cambria Math" w:hAnsi="Cambria Math"/>
                <w:sz w:val="28"/>
                <w:szCs w:val="28"/>
                <w:lang w:val="en"/>
              </w:rPr>
              <m:t>1</m:t>
            </m:r>
          </m:sub>
        </m:sSub>
      </m:oMath>
      <w:r>
        <w:rPr>
          <w:sz w:val="28"/>
          <w:szCs w:val="28"/>
          <w:lang w:val="en"/>
        </w:rPr>
        <w:t xml:space="preserve"> in the long – time – scale solution (36), it is necessary to compute the film thickness for the short – time – scale solution to order </w:t>
      </w:r>
      <m:oMath>
        <m:r>
          <w:rPr>
            <w:rFonts w:ascii="Cambria Math" w:hAnsi="Cambria Math"/>
            <w:sz w:val="28"/>
            <w:szCs w:val="28"/>
            <w:lang w:val="en"/>
          </w:rPr>
          <m:t>R</m:t>
        </m:r>
        <m:sSup>
          <m:sSupPr>
            <m:ctrlPr>
              <w:rPr>
                <w:rFonts w:ascii="Cambria Math" w:hAnsi="Cambria Math"/>
                <w:i/>
                <w:sz w:val="28"/>
                <w:szCs w:val="28"/>
                <w:lang w:val="en"/>
              </w:rPr>
            </m:ctrlPr>
          </m:sSupPr>
          <m:e>
            <m:r>
              <w:rPr>
                <w:rFonts w:ascii="Cambria Math" w:hAnsi="Cambria Math"/>
                <w:sz w:val="28"/>
                <w:szCs w:val="28"/>
                <w:lang w:val="en"/>
              </w:rPr>
              <m:t>e</m:t>
            </m:r>
          </m:e>
          <m:sup>
            <m:r>
              <w:rPr>
                <w:rFonts w:ascii="Cambria Math" w:hAnsi="Cambria Math"/>
                <w:sz w:val="28"/>
                <w:szCs w:val="28"/>
                <w:lang w:val="en"/>
              </w:rPr>
              <m:t>2</m:t>
            </m:r>
          </m:sup>
        </m:sSup>
      </m:oMath>
      <w:r>
        <w:rPr>
          <w:sz w:val="28"/>
          <w:szCs w:val="28"/>
          <w:lang w:val="en"/>
        </w:rPr>
        <w:t xml:space="preserve">. The kinematic condition to order </w:t>
      </w:r>
      <m:oMath>
        <m:r>
          <w:rPr>
            <w:rFonts w:ascii="Cambria Math" w:hAnsi="Cambria Math"/>
            <w:sz w:val="28"/>
            <w:szCs w:val="28"/>
            <w:lang w:val="en"/>
          </w:rPr>
          <m:t>R</m:t>
        </m:r>
        <m:sSup>
          <m:sSupPr>
            <m:ctrlPr>
              <w:rPr>
                <w:rFonts w:ascii="Cambria Math" w:hAnsi="Cambria Math"/>
                <w:i/>
                <w:sz w:val="28"/>
                <w:szCs w:val="28"/>
                <w:lang w:val="en"/>
              </w:rPr>
            </m:ctrlPr>
          </m:sSupPr>
          <m:e>
            <m:r>
              <w:rPr>
                <w:rFonts w:ascii="Cambria Math" w:hAnsi="Cambria Math"/>
                <w:sz w:val="28"/>
                <w:szCs w:val="28"/>
                <w:lang w:val="en"/>
              </w:rPr>
              <m:t>e</m:t>
            </m:r>
          </m:e>
          <m:sup>
            <m:r>
              <w:rPr>
                <w:rFonts w:ascii="Cambria Math" w:hAnsi="Cambria Math"/>
                <w:sz w:val="28"/>
                <w:szCs w:val="28"/>
                <w:lang w:val="en"/>
              </w:rPr>
              <m:t>2</m:t>
            </m:r>
          </m:sup>
        </m:sSup>
      </m:oMath>
      <w:r>
        <w:rPr>
          <w:sz w:val="28"/>
          <w:szCs w:val="28"/>
          <w:lang w:val="en"/>
        </w:rPr>
        <w:t xml:space="preserve"> yields</w:t>
      </w:r>
    </w:p>
    <w:p w:rsidR="00344961" w:rsidRDefault="00344961" w:rsidP="00344961">
      <w:pPr>
        <w:autoSpaceDE w:val="0"/>
        <w:autoSpaceDN w:val="0"/>
        <w:adjustRightInd w:val="0"/>
        <w:spacing w:line="480" w:lineRule="auto"/>
        <w:rPr>
          <w:sz w:val="28"/>
          <w:szCs w:val="28"/>
          <w:lang w:val="en"/>
        </w:rPr>
      </w:pPr>
      <m:oMath>
        <m:sSub>
          <m:sSubPr>
            <m:ctrlPr>
              <w:rPr>
                <w:rFonts w:ascii="Cambria Math" w:hAnsi="Cambria Math"/>
                <w:i/>
                <w:sz w:val="28"/>
                <w:szCs w:val="28"/>
                <w:lang w:val="en"/>
              </w:rPr>
            </m:ctrlPr>
          </m:sSubPr>
          <m:e>
            <m:acc>
              <m:accPr>
                <m:chr m:val="̅"/>
                <m:ctrlPr>
                  <w:rPr>
                    <w:rFonts w:ascii="Cambria Math" w:hAnsi="Cambria Math"/>
                    <w:i/>
                    <w:sz w:val="28"/>
                    <w:szCs w:val="28"/>
                    <w:lang w:val="en"/>
                  </w:rPr>
                </m:ctrlPr>
              </m:accPr>
              <m:e>
                <m:r>
                  <w:rPr>
                    <w:rFonts w:ascii="Cambria Math" w:hAnsi="Cambria Math"/>
                    <w:sz w:val="28"/>
                    <w:szCs w:val="28"/>
                    <w:lang w:val="en"/>
                  </w:rPr>
                  <m:t>H</m:t>
                </m:r>
              </m:e>
            </m:acc>
          </m:e>
          <m:sub>
            <m:r>
              <w:rPr>
                <w:rFonts w:ascii="Cambria Math" w:hAnsi="Cambria Math"/>
                <w:sz w:val="28"/>
                <w:szCs w:val="28"/>
                <w:lang w:val="en"/>
              </w:rPr>
              <m:t>1T</m:t>
            </m:r>
          </m:sub>
        </m:sSub>
        <m:r>
          <w:rPr>
            <w:rFonts w:ascii="Cambria Math" w:hAnsi="Cambria Math"/>
            <w:sz w:val="28"/>
            <w:szCs w:val="28"/>
            <w:lang w:val="en"/>
          </w:rPr>
          <m:t>=</m:t>
        </m:r>
        <m:sSub>
          <m:sSubPr>
            <m:ctrlPr>
              <w:rPr>
                <w:rFonts w:ascii="Cambria Math" w:hAnsi="Cambria Math"/>
                <w:i/>
                <w:sz w:val="28"/>
                <w:szCs w:val="28"/>
                <w:lang w:val="en"/>
              </w:rPr>
            </m:ctrlPr>
          </m:sSubPr>
          <m:e>
            <m:acc>
              <m:accPr>
                <m:chr m:val="̅"/>
                <m:ctrlPr>
                  <w:rPr>
                    <w:rFonts w:ascii="Cambria Math" w:hAnsi="Cambria Math"/>
                    <w:i/>
                    <w:sz w:val="28"/>
                    <w:szCs w:val="28"/>
                    <w:lang w:val="en"/>
                  </w:rPr>
                </m:ctrlPr>
              </m:accPr>
              <m:e>
                <m:r>
                  <w:rPr>
                    <w:rFonts w:ascii="Cambria Math" w:hAnsi="Cambria Math"/>
                    <w:sz w:val="28"/>
                    <w:szCs w:val="28"/>
                    <w:lang w:val="en"/>
                  </w:rPr>
                  <m:t>W</m:t>
                </m:r>
              </m:e>
            </m:acc>
          </m:e>
          <m:sub>
            <m:r>
              <w:rPr>
                <w:rFonts w:ascii="Cambria Math" w:hAnsi="Cambria Math"/>
                <w:sz w:val="28"/>
                <w:szCs w:val="28"/>
                <w:lang w:val="en"/>
              </w:rPr>
              <m:t>0</m:t>
            </m:r>
          </m:sub>
        </m:sSub>
        <m:d>
          <m:dPr>
            <m:ctrlPr>
              <w:rPr>
                <w:rFonts w:ascii="Cambria Math" w:hAnsi="Cambria Math"/>
                <w:i/>
                <w:sz w:val="28"/>
                <w:szCs w:val="28"/>
                <w:lang w:val="en"/>
              </w:rPr>
            </m:ctrlPr>
          </m:dPr>
          <m:e>
            <m:r>
              <w:rPr>
                <w:rFonts w:ascii="Cambria Math" w:hAnsi="Cambria Math"/>
                <w:sz w:val="28"/>
                <w:szCs w:val="28"/>
                <w:lang w:val="en"/>
              </w:rPr>
              <m:t>T,1</m:t>
            </m:r>
          </m:e>
        </m:d>
        <m:r>
          <w:rPr>
            <w:rFonts w:ascii="Cambria Math" w:hAnsi="Cambria Math"/>
            <w:sz w:val="28"/>
            <w:szCs w:val="28"/>
            <w:lang w:val="en"/>
          </w:rPr>
          <m:t>.</m:t>
        </m:r>
      </m:oMath>
      <w:r>
        <w:rPr>
          <w:sz w:val="28"/>
          <w:szCs w:val="28"/>
          <w:lang w:val="en"/>
        </w:rPr>
        <w:t xml:space="preserve"> (55)</w:t>
      </w:r>
    </w:p>
    <w:p w:rsidR="00344961" w:rsidRDefault="00344961" w:rsidP="00344961">
      <w:pPr>
        <w:autoSpaceDE w:val="0"/>
        <w:autoSpaceDN w:val="0"/>
        <w:adjustRightInd w:val="0"/>
        <w:spacing w:line="480" w:lineRule="auto"/>
        <w:rPr>
          <w:sz w:val="28"/>
          <w:szCs w:val="28"/>
          <w:lang w:val="en"/>
        </w:rPr>
      </w:pPr>
      <w:r>
        <w:rPr>
          <w:sz w:val="28"/>
          <w:szCs w:val="28"/>
          <w:lang w:val="en"/>
        </w:rPr>
        <w:t xml:space="preserve">Substituting (54) evaluated at </w:t>
      </w:r>
      <m:oMath>
        <m:r>
          <w:rPr>
            <w:rFonts w:ascii="Cambria Math" w:hAnsi="Cambria Math"/>
            <w:sz w:val="28"/>
            <w:szCs w:val="28"/>
            <w:lang w:val="en"/>
          </w:rPr>
          <m:t>η=1</m:t>
        </m:r>
      </m:oMath>
      <w:r>
        <w:rPr>
          <w:sz w:val="28"/>
          <w:szCs w:val="28"/>
          <w:lang w:val="en"/>
        </w:rPr>
        <w:t xml:space="preserve">  into (55) and intergrating with respect to time gives the required order </w:t>
      </w:r>
      <m:oMath>
        <m:r>
          <w:rPr>
            <w:rFonts w:ascii="Cambria Math" w:hAnsi="Cambria Math"/>
            <w:sz w:val="28"/>
            <w:szCs w:val="28"/>
            <w:lang w:val="en"/>
          </w:rPr>
          <m:t>R</m:t>
        </m:r>
        <m:sSup>
          <m:sSupPr>
            <m:ctrlPr>
              <w:rPr>
                <w:rFonts w:ascii="Cambria Math" w:hAnsi="Cambria Math"/>
                <w:i/>
                <w:sz w:val="28"/>
                <w:szCs w:val="28"/>
                <w:lang w:val="en"/>
              </w:rPr>
            </m:ctrlPr>
          </m:sSupPr>
          <m:e>
            <m:r>
              <w:rPr>
                <w:rFonts w:ascii="Cambria Math" w:hAnsi="Cambria Math"/>
                <w:sz w:val="28"/>
                <w:szCs w:val="28"/>
                <w:lang w:val="en"/>
              </w:rPr>
              <m:t>e</m:t>
            </m:r>
          </m:e>
          <m:sup>
            <m:r>
              <w:rPr>
                <w:rFonts w:ascii="Cambria Math" w:hAnsi="Cambria Math"/>
                <w:sz w:val="28"/>
                <w:szCs w:val="28"/>
                <w:lang w:val="en"/>
              </w:rPr>
              <m:t>2</m:t>
            </m:r>
          </m:sup>
        </m:sSup>
      </m:oMath>
      <w:r>
        <w:rPr>
          <w:sz w:val="28"/>
          <w:szCs w:val="28"/>
          <w:lang w:val="en"/>
        </w:rPr>
        <w:t xml:space="preserve"> correction for the film thickness:</w:t>
      </w:r>
    </w:p>
    <w:p w:rsidR="00344961" w:rsidRDefault="00344961" w:rsidP="00344961">
      <w:pPr>
        <w:autoSpaceDE w:val="0"/>
        <w:autoSpaceDN w:val="0"/>
        <w:adjustRightInd w:val="0"/>
        <w:spacing w:line="480" w:lineRule="auto"/>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T-4</m:t>
        </m:r>
        <m:nary>
          <m:naryPr>
            <m:chr m:val="∑"/>
            <m:supHide m:val="1"/>
            <m:ctrlPr>
              <w:rPr>
                <w:rFonts w:ascii="Cambria Math" w:hAnsi="Cambria Math"/>
                <w:i/>
              </w:rPr>
            </m:ctrlPr>
          </m:naryPr>
          <m:sub>
            <m:r>
              <w:rPr>
                <w:rFonts w:ascii="Cambria Math" w:hAnsi="Cambria Math"/>
              </w:rPr>
              <m:t>m&gt;0</m:t>
            </m:r>
          </m:sub>
          <m:sup/>
          <m:e>
            <m:f>
              <m:fPr>
                <m:ctrlPr>
                  <w:rPr>
                    <w:rFonts w:ascii="Cambria Math" w:hAnsi="Cambria Math"/>
                    <w:i/>
                  </w:rPr>
                </m:ctrlPr>
              </m:fPr>
              <m:num>
                <m:r>
                  <w:rPr>
                    <w:rFonts w:ascii="Cambria Math" w:hAnsi="Cambria Math"/>
                  </w:rPr>
                  <m:t>1</m:t>
                </m:r>
              </m:num>
              <m:den>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6</m:t>
                    </m:r>
                  </m:sup>
                </m:sSubSup>
              </m:den>
            </m:f>
            <m:d>
              <m:dPr>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r>
                      <w:rPr>
                        <w:rFonts w:ascii="Cambria Math" w:hAnsi="Cambria Math"/>
                      </w:rPr>
                      <m:t>T</m:t>
                    </m:r>
                  </m:sup>
                </m:sSup>
                <m:r>
                  <w:rPr>
                    <w:rFonts w:ascii="Cambria Math" w:hAnsi="Cambria Math"/>
                  </w:rPr>
                  <m:t>-1</m:t>
                </m:r>
              </m:e>
            </m:d>
          </m:e>
        </m:nary>
        <m:r>
          <w:rPr>
            <w:rFonts w:ascii="Cambria Math" w:hAnsi="Cambria Math"/>
          </w:rPr>
          <m:t>-8</m:t>
        </m:r>
        <m:nary>
          <m:naryPr>
            <m:chr m:val="∑"/>
            <m:supHide m:val="1"/>
            <m:ctrlPr>
              <w:rPr>
                <w:rFonts w:ascii="Cambria Math" w:hAnsi="Cambria Math"/>
                <w:i/>
              </w:rPr>
            </m:ctrlPr>
          </m:naryPr>
          <m:sub>
            <m:r>
              <w:rPr>
                <w:rFonts w:ascii="Cambria Math" w:hAnsi="Cambria Math"/>
              </w:rPr>
              <m:t>m&gt;0</m:t>
            </m:r>
          </m:sub>
          <m:sup/>
          <m:e>
            <m:f>
              <m:fPr>
                <m:ctrlPr>
                  <w:rPr>
                    <w:rFonts w:ascii="Cambria Math" w:eastAsiaTheme="minorHAnsi" w:hAnsi="Cambria Math" w:cstheme="minorBidi"/>
                    <w:i/>
                  </w:rPr>
                </m:ctrlPr>
              </m:fPr>
              <m:num>
                <m:r>
                  <w:rPr>
                    <w:rFonts w:ascii="Cambria Math" w:hAnsi="Cambria Math"/>
                  </w:rPr>
                  <m:t>1</m:t>
                </m:r>
              </m:num>
              <m:den>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4</m:t>
                    </m:r>
                  </m:sup>
                </m:sSubSup>
              </m:den>
            </m:f>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r>
                      <w:rPr>
                        <w:rFonts w:ascii="Cambria Math" w:hAnsi="Cambria Math"/>
                      </w:rPr>
                      <m:t>T</m:t>
                    </m:r>
                  </m:sup>
                </m:sSup>
                <m:d>
                  <m:dPr>
                    <m:ctrlPr>
                      <w:rPr>
                        <w:rFonts w:ascii="Cambria Math" w:hAnsi="Cambria Math"/>
                        <w:i/>
                      </w:rPr>
                    </m:ctrlPr>
                  </m:dPr>
                  <m:e>
                    <m:r>
                      <w:rPr>
                        <w:rFonts w:ascii="Cambria Math" w:hAnsi="Cambria Math"/>
                      </w:rPr>
                      <m:t>T+</m:t>
                    </m:r>
                    <m:f>
                      <m:fPr>
                        <m:ctrlPr>
                          <w:rPr>
                            <w:rFonts w:ascii="Cambria Math" w:hAnsi="Cambria Math"/>
                            <w:i/>
                          </w:rPr>
                        </m:ctrlPr>
                      </m:fPr>
                      <m:num>
                        <m:r>
                          <w:rPr>
                            <w:rFonts w:ascii="Cambria Math" w:hAnsi="Cambria Math"/>
                          </w:rPr>
                          <m:t>1</m:t>
                        </m:r>
                      </m:num>
                      <m:den>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den>
                    </m:f>
                  </m:e>
                </m:d>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den>
                </m:f>
                <m:r>
                  <w:rPr>
                    <w:rFonts w:ascii="Cambria Math" w:hAnsi="Cambria Math"/>
                  </w:rPr>
                  <m:t xml:space="preserve"> </m:t>
                </m:r>
              </m:e>
            </m:d>
          </m:e>
        </m:nary>
        <m:r>
          <w:rPr>
            <w:rFonts w:ascii="Cambria Math" w:hAnsi="Cambria Math"/>
          </w:rPr>
          <m:t>+32</m:t>
        </m:r>
        <m:nary>
          <m:naryPr>
            <m:chr m:val="∑"/>
            <m:supHide m:val="1"/>
            <m:ctrlPr>
              <w:rPr>
                <w:rFonts w:ascii="Cambria Math" w:hAnsi="Cambria Math"/>
                <w:i/>
              </w:rPr>
            </m:ctrlPr>
          </m:naryPr>
          <m:sub>
            <m:r>
              <w:rPr>
                <w:rFonts w:ascii="Cambria Math" w:hAnsi="Cambria Math"/>
              </w:rPr>
              <m:t>m&gt;0</m:t>
            </m:r>
          </m:sub>
          <m:sup/>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λ</m:t>
                    </m:r>
                  </m:e>
                  <m:sub>
                    <m:r>
                      <w:rPr>
                        <w:rFonts w:ascii="Cambria Math" w:hAnsi="Cambria Math"/>
                      </w:rPr>
                      <m:t>m</m:t>
                    </m:r>
                  </m:sub>
                </m:sSub>
              </m:den>
            </m:f>
            <m:nary>
              <m:naryPr>
                <m:chr m:val="∑"/>
                <m:supHide m:val="1"/>
                <m:ctrlPr>
                  <w:rPr>
                    <w:rFonts w:ascii="Cambria Math" w:hAnsi="Cambria Math"/>
                    <w:i/>
                  </w:rPr>
                </m:ctrlPr>
              </m:naryPr>
              <m:sub>
                <m:r>
                  <w:rPr>
                    <w:rFonts w:ascii="Cambria Math" w:hAnsi="Cambria Math"/>
                  </w:rPr>
                  <m:t>n&gt;0</m:t>
                </m:r>
              </m:sub>
              <m:sup/>
              <m:e>
                <m:f>
                  <m:fPr>
                    <m:ctrlPr>
                      <w:rPr>
                        <w:rFonts w:ascii="Cambria Math" w:eastAsiaTheme="minorHAnsi" w:hAnsi="Cambria Math" w:cstheme="minorBidi"/>
                        <w:i/>
                      </w:rPr>
                    </m:ctrlPr>
                  </m:fPr>
                  <m:num>
                    <m:sSubSup>
                      <m:sSubSupPr>
                        <m:ctrlPr>
                          <w:rPr>
                            <w:rFonts w:ascii="Cambria Math" w:hAnsi="Cambria Math"/>
                            <w:i/>
                          </w:rPr>
                        </m:ctrlPr>
                      </m:sSubSupPr>
                      <m:e>
                        <m:r>
                          <w:rPr>
                            <w:rFonts w:ascii="Cambria Math" w:hAnsi="Cambria Math"/>
                          </w:rPr>
                          <m:t>A</m:t>
                        </m:r>
                      </m:e>
                      <m:sub>
                        <m:r>
                          <w:rPr>
                            <w:rFonts w:ascii="Cambria Math" w:hAnsi="Cambria Math"/>
                          </w:rPr>
                          <m:t>nm</m:t>
                        </m:r>
                      </m:sub>
                      <m:sup>
                        <m:r>
                          <w:rPr>
                            <w:rFonts w:ascii="Cambria Math" w:hAnsi="Cambria Math"/>
                          </w:rPr>
                          <m:t>0</m:t>
                        </m:r>
                      </m:sup>
                    </m:sSubSup>
                  </m:num>
                  <m:den>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λ</m:t>
                            </m:r>
                          </m:e>
                          <m:sub>
                            <m:r>
                              <w:rPr>
                                <w:rFonts w:ascii="Cambria Math" w:hAnsi="Cambria Math"/>
                              </w:rPr>
                              <m:t>n</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e>
                    </m:d>
                  </m:den>
                </m:f>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sSubSup>
                          <m:sSubSupPr>
                            <m:ctrlPr>
                              <w:rPr>
                                <w:rFonts w:ascii="Cambria Math" w:hAnsi="Cambria Math"/>
                                <w:i/>
                              </w:rPr>
                            </m:ctrlPr>
                          </m:sSubSupPr>
                          <m:e>
                            <m:r>
                              <w:rPr>
                                <w:rFonts w:ascii="Cambria Math" w:hAnsi="Cambria Math"/>
                              </w:rPr>
                              <m:t>λ</m:t>
                            </m:r>
                          </m:e>
                          <m:sub>
                            <m:r>
                              <w:rPr>
                                <w:rFonts w:ascii="Cambria Math" w:hAnsi="Cambria Math"/>
                              </w:rPr>
                              <m:t>n</m:t>
                            </m:r>
                          </m:sub>
                          <m:sup>
                            <m:r>
                              <w:rPr>
                                <w:rFonts w:ascii="Cambria Math" w:hAnsi="Cambria Math"/>
                              </w:rPr>
                              <m:t>2</m:t>
                            </m:r>
                          </m:sup>
                        </m:sSubSup>
                      </m:den>
                    </m:f>
                    <m:d>
                      <m:dPr>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-2</m:t>
                            </m:r>
                            <m:sSubSup>
                              <m:sSubSupPr>
                                <m:ctrlPr>
                                  <w:rPr>
                                    <w:rFonts w:ascii="Cambria Math" w:hAnsi="Cambria Math"/>
                                    <w:i/>
                                  </w:rPr>
                                </m:ctrlPr>
                              </m:sSubSupPr>
                              <m:e>
                                <m:r>
                                  <w:rPr>
                                    <w:rFonts w:ascii="Cambria Math" w:hAnsi="Cambria Math"/>
                                  </w:rPr>
                                  <m:t>λ</m:t>
                                </m:r>
                              </m:e>
                              <m:sub>
                                <m:r>
                                  <w:rPr>
                                    <w:rFonts w:ascii="Cambria Math" w:hAnsi="Cambria Math"/>
                                  </w:rPr>
                                  <m:t>n</m:t>
                                </m:r>
                              </m:sub>
                              <m:sup>
                                <m:r>
                                  <w:rPr>
                                    <w:rFonts w:ascii="Cambria Math" w:hAnsi="Cambria Math"/>
                                  </w:rPr>
                                  <m:t>2</m:t>
                                </m:r>
                              </m:sup>
                            </m:sSubSup>
                            <m:r>
                              <w:rPr>
                                <w:rFonts w:ascii="Cambria Math" w:hAnsi="Cambria Math"/>
                              </w:rPr>
                              <m:t>T</m:t>
                            </m:r>
                          </m:sup>
                        </m:sSup>
                        <m:r>
                          <w:rPr>
                            <w:rFonts w:ascii="Cambria Math" w:hAnsi="Cambria Math"/>
                          </w:rPr>
                          <m:t>-1</m:t>
                        </m:r>
                      </m:e>
                    </m:d>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den>
                    </m:f>
                    <m:d>
                      <m:dPr>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r>
                              <w:rPr>
                                <w:rFonts w:ascii="Cambria Math" w:hAnsi="Cambria Math"/>
                              </w:rPr>
                              <m:t>T</m:t>
                            </m:r>
                          </m:sup>
                        </m:sSup>
                        <m:r>
                          <w:rPr>
                            <w:rFonts w:ascii="Cambria Math" w:hAnsi="Cambria Math"/>
                          </w:rPr>
                          <m:t>-1</m:t>
                        </m:r>
                      </m:e>
                    </m:d>
                  </m:e>
                </m:d>
              </m:e>
            </m:nary>
          </m:e>
        </m:nary>
        <m:r>
          <w:rPr>
            <w:rFonts w:ascii="Cambria Math" w:hAnsi="Cambria Math"/>
          </w:rPr>
          <m:t>+64</m:t>
        </m:r>
        <m:nary>
          <m:naryPr>
            <m:chr m:val="∑"/>
            <m:supHide m:val="1"/>
            <m:ctrlPr>
              <w:rPr>
                <w:rFonts w:ascii="Cambria Math" w:hAnsi="Cambria Math"/>
                <w:i/>
              </w:rPr>
            </m:ctrlPr>
          </m:naryPr>
          <m:sub>
            <m:r>
              <w:rPr>
                <w:rFonts w:ascii="Cambria Math" w:hAnsi="Cambria Math"/>
              </w:rPr>
              <m:t>m&gt;0</m:t>
            </m:r>
          </m:sub>
          <m:sup/>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λ</m:t>
                    </m:r>
                  </m:e>
                  <m:sub>
                    <m:r>
                      <w:rPr>
                        <w:rFonts w:ascii="Cambria Math" w:hAnsi="Cambria Math"/>
                      </w:rPr>
                      <m:t>m</m:t>
                    </m:r>
                  </m:sub>
                </m:sSub>
              </m:den>
            </m:f>
            <m:nary>
              <m:naryPr>
                <m:chr m:val="∑"/>
                <m:supHide m:val="1"/>
                <m:ctrlPr>
                  <w:rPr>
                    <w:rFonts w:ascii="Cambria Math" w:hAnsi="Cambria Math"/>
                    <w:i/>
                  </w:rPr>
                </m:ctrlPr>
              </m:naryPr>
              <m:sub>
                <m:r>
                  <w:rPr>
                    <w:rFonts w:ascii="Cambria Math" w:hAnsi="Cambria Math"/>
                  </w:rPr>
                  <m:t>p&gt;0</m:t>
                </m:r>
              </m:sub>
              <m:sup/>
              <m:e>
                <m:nary>
                  <m:naryPr>
                    <m:chr m:val="∑"/>
                    <m:supHide m:val="1"/>
                    <m:ctrlPr>
                      <w:rPr>
                        <w:rFonts w:ascii="Cambria Math" w:hAnsi="Cambria Math"/>
                        <w:i/>
                      </w:rPr>
                    </m:ctrlPr>
                  </m:naryPr>
                  <m:sub>
                    <m:r>
                      <w:rPr>
                        <w:rFonts w:ascii="Cambria Math" w:hAnsi="Cambria Math"/>
                      </w:rPr>
                      <m:t>n&gt;p</m:t>
                    </m:r>
                  </m:sub>
                  <m:sup/>
                  <m:e>
                    <m:f>
                      <m:fPr>
                        <m:ctrlPr>
                          <w:rPr>
                            <w:rFonts w:ascii="Cambria Math" w:eastAsiaTheme="minorHAnsi" w:hAnsi="Cambria Math" w:cstheme="minorBidi"/>
                            <w:i/>
                          </w:rPr>
                        </m:ctrlPr>
                      </m:fPr>
                      <m:num>
                        <m:sSubSup>
                          <m:sSubSupPr>
                            <m:ctrlPr>
                              <w:rPr>
                                <w:rFonts w:ascii="Cambria Math" w:hAnsi="Cambria Math"/>
                                <w:i/>
                              </w:rPr>
                            </m:ctrlPr>
                          </m:sSubSupPr>
                          <m:e>
                            <m:r>
                              <w:rPr>
                                <w:rFonts w:ascii="Cambria Math" w:hAnsi="Cambria Math"/>
                              </w:rPr>
                              <m:t>A</m:t>
                            </m:r>
                          </m:e>
                          <m:sub>
                            <m:r>
                              <w:rPr>
                                <w:rFonts w:ascii="Cambria Math" w:hAnsi="Cambria Math"/>
                              </w:rPr>
                              <m:t>nm</m:t>
                            </m:r>
                          </m:sub>
                          <m:sup>
                            <m:r>
                              <w:rPr>
                                <w:rFonts w:ascii="Cambria Math" w:hAnsi="Cambria Math"/>
                              </w:rPr>
                              <m:t>p</m:t>
                            </m: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λ</m:t>
                                </m:r>
                              </m:e>
                              <m:sub>
                                <m:r>
                                  <w:rPr>
                                    <w:rFonts w:ascii="Cambria Math" w:hAnsi="Cambria Math"/>
                                  </w:rPr>
                                  <m:t>p</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n</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e>
                        </m:d>
                      </m:den>
                    </m:f>
                    <m:d>
                      <m:dPr>
                        <m:ctrlPr>
                          <w:rPr>
                            <w:rFonts w:ascii="Cambria Math" w:hAnsi="Cambria Math"/>
                            <w:i/>
                          </w:rPr>
                        </m:ctrlPr>
                      </m:dPr>
                      <m:e>
                        <m:f>
                          <m:fPr>
                            <m:ctrlPr>
                              <w:rPr>
                                <w:rFonts w:ascii="Cambria Math" w:hAnsi="Cambria Math"/>
                                <w:i/>
                              </w:rPr>
                            </m:ctrlPr>
                          </m:fPr>
                          <m:num>
                            <m:r>
                              <w:rPr>
                                <w:rFonts w:ascii="Cambria Math" w:hAnsi="Cambria Math"/>
                              </w:rPr>
                              <m:t>1</m:t>
                            </m:r>
                          </m:num>
                          <m:den>
                            <m:d>
                              <m:dPr>
                                <m:ctrlPr>
                                  <w:rPr>
                                    <w:rFonts w:ascii="Cambria Math" w:hAnsi="Cambria Math"/>
                                    <w:i/>
                                  </w:rPr>
                                </m:ctrlPr>
                              </m:dPr>
                              <m:e>
                                <m:sSubSup>
                                  <m:sSubSupPr>
                                    <m:ctrlPr>
                                      <w:rPr>
                                        <w:rFonts w:ascii="Cambria Math" w:hAnsi="Cambria Math"/>
                                        <w:i/>
                                      </w:rPr>
                                    </m:ctrlPr>
                                  </m:sSubSupPr>
                                  <m:e>
                                    <m:r>
                                      <w:rPr>
                                        <w:rFonts w:ascii="Cambria Math" w:hAnsi="Cambria Math"/>
                                      </w:rPr>
                                      <m:t>λ</m:t>
                                    </m:r>
                                  </m:e>
                                  <m:sub>
                                    <m:r>
                                      <w:rPr>
                                        <w:rFonts w:ascii="Cambria Math" w:hAnsi="Cambria Math"/>
                                      </w:rPr>
                                      <m:t>p</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n</m:t>
                                    </m:r>
                                  </m:sub>
                                  <m:sup>
                                    <m:r>
                                      <w:rPr>
                                        <w:rFonts w:ascii="Cambria Math" w:hAnsi="Cambria Math"/>
                                      </w:rPr>
                                      <m:t>2</m:t>
                                    </m:r>
                                  </m:sup>
                                </m:sSubSup>
                              </m:e>
                            </m:d>
                          </m:den>
                        </m:f>
                        <m:d>
                          <m:dPr>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λ</m:t>
                                        </m:r>
                                      </m:e>
                                      <m:sub>
                                        <m:r>
                                          <w:rPr>
                                            <w:rFonts w:ascii="Cambria Math" w:hAnsi="Cambria Math"/>
                                          </w:rPr>
                                          <m:t>p</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n</m:t>
                                        </m:r>
                                      </m:sub>
                                      <m:sup>
                                        <m:r>
                                          <w:rPr>
                                            <w:rFonts w:ascii="Cambria Math" w:hAnsi="Cambria Math"/>
                                          </w:rPr>
                                          <m:t>2</m:t>
                                        </m:r>
                                      </m:sup>
                                    </m:sSubSup>
                                  </m:e>
                                </m:d>
                                <m:r>
                                  <w:rPr>
                                    <w:rFonts w:ascii="Cambria Math" w:hAnsi="Cambria Math"/>
                                  </w:rPr>
                                  <m:t>T</m:t>
                                </m:r>
                              </m:sup>
                            </m:sSup>
                            <m:r>
                              <w:rPr>
                                <w:rFonts w:ascii="Cambria Math" w:hAnsi="Cambria Math"/>
                              </w:rPr>
                              <m:t>-1</m:t>
                            </m:r>
                          </m:e>
                        </m:d>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den>
                        </m:f>
                        <m:d>
                          <m:dPr>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2</m:t>
                                    </m:r>
                                  </m:sup>
                                </m:sSubSup>
                                <m:r>
                                  <w:rPr>
                                    <w:rFonts w:ascii="Cambria Math" w:hAnsi="Cambria Math"/>
                                  </w:rPr>
                                  <m:t>T</m:t>
                                </m:r>
                              </m:sup>
                            </m:sSup>
                            <m:r>
                              <w:rPr>
                                <w:rFonts w:ascii="Cambria Math" w:hAnsi="Cambria Math"/>
                              </w:rPr>
                              <m:t>-1</m:t>
                            </m:r>
                          </m:e>
                        </m:d>
                      </m:e>
                    </m:d>
                  </m:e>
                </m:nary>
              </m:e>
            </m:nary>
          </m:e>
        </m:nary>
        <m:r>
          <w:rPr>
            <w:rFonts w:ascii="Cambria Math" w:hAnsi="Cambria Math"/>
          </w:rPr>
          <m:t>.</m:t>
        </m:r>
      </m:oMath>
      <w:r>
        <w:t xml:space="preserve"> (56)</w:t>
      </w:r>
    </w:p>
    <w:p w:rsidR="00344961" w:rsidRDefault="00344961" w:rsidP="00344961">
      <w:pPr>
        <w:autoSpaceDE w:val="0"/>
        <w:autoSpaceDN w:val="0"/>
        <w:adjustRightInd w:val="0"/>
        <w:spacing w:line="480" w:lineRule="auto"/>
        <w:rPr>
          <w:sz w:val="28"/>
          <w:szCs w:val="28"/>
          <w:lang w:val="en"/>
        </w:rPr>
      </w:pPr>
      <w:r>
        <w:rPr>
          <w:sz w:val="28"/>
          <w:szCs w:val="28"/>
          <w:lang w:val="en"/>
        </w:rPr>
        <w:t xml:space="preserve">To determine the constants </w:t>
      </w:r>
      <m:oMath>
        <m:sSub>
          <m:sSubPr>
            <m:ctrlPr>
              <w:rPr>
                <w:rFonts w:ascii="Cambria Math" w:hAnsi="Cambria Math"/>
                <w:i/>
                <w:sz w:val="28"/>
                <w:szCs w:val="28"/>
                <w:lang w:val="en"/>
              </w:rPr>
            </m:ctrlPr>
          </m:sSubPr>
          <m:e>
            <m:r>
              <w:rPr>
                <w:rFonts w:ascii="Cambria Math" w:hAnsi="Cambria Math"/>
                <w:sz w:val="28"/>
                <w:szCs w:val="28"/>
                <w:lang w:val="en"/>
              </w:rPr>
              <m:t>C</m:t>
            </m:r>
          </m:e>
          <m:sub>
            <m:r>
              <w:rPr>
                <w:rFonts w:ascii="Cambria Math" w:hAnsi="Cambria Math"/>
                <w:sz w:val="28"/>
                <w:szCs w:val="28"/>
                <w:lang w:val="en"/>
              </w:rPr>
              <m:t>0</m:t>
            </m:r>
          </m:sub>
        </m:sSub>
      </m:oMath>
      <w:r>
        <w:rPr>
          <w:sz w:val="28"/>
          <w:szCs w:val="28"/>
          <w:lang w:val="en"/>
        </w:rPr>
        <w:t xml:space="preserve"> and </w:t>
      </w:r>
      <m:oMath>
        <m:sSub>
          <m:sSubPr>
            <m:ctrlPr>
              <w:rPr>
                <w:rFonts w:ascii="Cambria Math" w:hAnsi="Cambria Math"/>
                <w:i/>
                <w:sz w:val="28"/>
                <w:szCs w:val="28"/>
                <w:lang w:val="en"/>
              </w:rPr>
            </m:ctrlPr>
          </m:sSubPr>
          <m:e>
            <m:r>
              <w:rPr>
                <w:rFonts w:ascii="Cambria Math" w:hAnsi="Cambria Math"/>
                <w:sz w:val="28"/>
                <w:szCs w:val="28"/>
                <w:lang w:val="en"/>
              </w:rPr>
              <m:t>C</m:t>
            </m:r>
          </m:e>
          <m:sub>
            <m:r>
              <w:rPr>
                <w:rFonts w:ascii="Cambria Math" w:hAnsi="Cambria Math"/>
                <w:sz w:val="28"/>
                <w:szCs w:val="28"/>
                <w:lang w:val="en"/>
              </w:rPr>
              <m:t>1</m:t>
            </m:r>
          </m:sub>
        </m:sSub>
      </m:oMath>
      <w:r>
        <w:rPr>
          <w:sz w:val="28"/>
          <w:szCs w:val="28"/>
          <w:lang w:val="en"/>
        </w:rPr>
        <w:t xml:space="preserve">  in (36) we introduce an intermediate time scale </w:t>
      </w:r>
      <m:oMath>
        <m:r>
          <w:rPr>
            <w:rFonts w:ascii="Cambria Math" w:hAnsi="Cambria Math"/>
            <w:sz w:val="28"/>
            <w:szCs w:val="28"/>
            <w:lang w:val="en"/>
          </w:rPr>
          <m:t>S=R</m:t>
        </m:r>
        <m:sSup>
          <m:sSupPr>
            <m:ctrlPr>
              <w:rPr>
                <w:rFonts w:ascii="Cambria Math" w:hAnsi="Cambria Math"/>
                <w:i/>
                <w:sz w:val="28"/>
                <w:szCs w:val="28"/>
                <w:lang w:val="en"/>
              </w:rPr>
            </m:ctrlPr>
          </m:sSupPr>
          <m:e>
            <m:r>
              <w:rPr>
                <w:rFonts w:ascii="Cambria Math" w:hAnsi="Cambria Math"/>
                <w:sz w:val="28"/>
                <w:szCs w:val="28"/>
                <w:lang w:val="en"/>
              </w:rPr>
              <m:t>e</m:t>
            </m:r>
          </m:e>
          <m:sup>
            <m:r>
              <w:rPr>
                <w:rFonts w:ascii="Cambria Math" w:hAnsi="Cambria Math"/>
                <w:sz w:val="28"/>
                <w:szCs w:val="28"/>
                <w:lang w:val="en"/>
              </w:rPr>
              <m:t>2α</m:t>
            </m:r>
          </m:sup>
        </m:sSup>
        <m:r>
          <w:rPr>
            <w:rFonts w:ascii="Cambria Math" w:hAnsi="Cambria Math"/>
            <w:sz w:val="28"/>
            <w:szCs w:val="28"/>
            <w:lang w:val="en"/>
          </w:rPr>
          <m:t>T</m:t>
        </m:r>
      </m:oMath>
      <w:r>
        <w:rPr>
          <w:sz w:val="28"/>
          <w:szCs w:val="28"/>
          <w:lang w:val="en"/>
        </w:rPr>
        <w:t xml:space="preserve">, with </w:t>
      </w:r>
      <m:oMath>
        <m:r>
          <w:rPr>
            <w:rFonts w:ascii="Cambria Math" w:hAnsi="Cambria Math"/>
            <w:sz w:val="28"/>
            <w:szCs w:val="28"/>
            <w:lang w:val="en"/>
          </w:rPr>
          <m:t>0&lt;α&lt;1,</m:t>
        </m:r>
      </m:oMath>
      <w:r>
        <w:rPr>
          <w:sz w:val="28"/>
          <w:szCs w:val="28"/>
          <w:lang w:val="en"/>
        </w:rPr>
        <w:t xml:space="preserve">  and then match up the expansions for </w:t>
      </w:r>
      <m:oMath>
        <m:r>
          <w:rPr>
            <w:rFonts w:ascii="Cambria Math" w:hAnsi="Cambria Math"/>
            <w:sz w:val="28"/>
            <w:szCs w:val="28"/>
            <w:lang w:val="en"/>
          </w:rPr>
          <m:t>H</m:t>
        </m:r>
      </m:oMath>
      <w:r>
        <w:rPr>
          <w:sz w:val="28"/>
          <w:szCs w:val="28"/>
          <w:lang w:val="en"/>
        </w:rPr>
        <w:t xml:space="preserve">  and </w:t>
      </w:r>
      <m:oMath>
        <m:acc>
          <m:accPr>
            <m:chr m:val="̅"/>
            <m:ctrlPr>
              <w:rPr>
                <w:rFonts w:ascii="Cambria Math" w:hAnsi="Cambria Math"/>
                <w:i/>
                <w:sz w:val="28"/>
                <w:szCs w:val="28"/>
                <w:lang w:val="en"/>
              </w:rPr>
            </m:ctrlPr>
          </m:accPr>
          <m:e>
            <m:r>
              <w:rPr>
                <w:rFonts w:ascii="Cambria Math" w:hAnsi="Cambria Math"/>
                <w:sz w:val="28"/>
                <w:szCs w:val="28"/>
                <w:lang w:val="en"/>
              </w:rPr>
              <m:t>H</m:t>
            </m:r>
          </m:e>
        </m:acc>
      </m:oMath>
      <w:r>
        <w:rPr>
          <w:sz w:val="28"/>
          <w:szCs w:val="28"/>
          <w:lang w:val="en"/>
        </w:rPr>
        <w:t xml:space="preserve"> in their region of overlap (Nayfeh</w:t>
      </w:r>
      <w:r>
        <w:rPr>
          <w:sz w:val="28"/>
          <w:szCs w:val="28"/>
          <w:vertAlign w:val="superscript"/>
          <w:lang w:val="en"/>
        </w:rPr>
        <w:t>15</w:t>
      </w:r>
      <w:r>
        <w:rPr>
          <w:sz w:val="28"/>
          <w:szCs w:val="28"/>
          <w:lang w:val="en"/>
        </w:rPr>
        <w:t xml:space="preserve">). Requiring that the coefficients for each power of </w:t>
      </w:r>
      <m:oMath>
        <m:r>
          <w:rPr>
            <w:rFonts w:ascii="Cambria Math" w:hAnsi="Cambria Math"/>
            <w:sz w:val="28"/>
            <w:szCs w:val="28"/>
            <w:lang w:val="en"/>
          </w:rPr>
          <m:t>Re</m:t>
        </m:r>
      </m:oMath>
      <w:r>
        <w:rPr>
          <w:sz w:val="28"/>
          <w:szCs w:val="28"/>
          <w:lang w:val="en"/>
        </w:rPr>
        <w:t xml:space="preserve"> be equal yield </w:t>
      </w:r>
      <m:oMath>
        <m:sSub>
          <m:sSubPr>
            <m:ctrlPr>
              <w:rPr>
                <w:rFonts w:ascii="Cambria Math" w:hAnsi="Cambria Math"/>
                <w:i/>
                <w:sz w:val="28"/>
                <w:szCs w:val="28"/>
                <w:lang w:val="en"/>
              </w:rPr>
            </m:ctrlPr>
          </m:sSubPr>
          <m:e>
            <m:r>
              <w:rPr>
                <w:rFonts w:ascii="Cambria Math" w:hAnsi="Cambria Math"/>
                <w:sz w:val="28"/>
                <w:szCs w:val="28"/>
                <w:lang w:val="en"/>
              </w:rPr>
              <m:t>C</m:t>
            </m:r>
          </m:e>
          <m:sub>
            <m:r>
              <w:rPr>
                <w:rFonts w:ascii="Cambria Math" w:hAnsi="Cambria Math"/>
                <w:sz w:val="28"/>
                <w:szCs w:val="28"/>
                <w:lang w:val="en"/>
              </w:rPr>
              <m:t>0</m:t>
            </m:r>
          </m:sub>
        </m:sSub>
        <m:r>
          <w:rPr>
            <w:rFonts w:ascii="Cambria Math" w:hAnsi="Cambria Math"/>
            <w:sz w:val="28"/>
            <w:szCs w:val="28"/>
            <w:lang w:val="en"/>
          </w:rPr>
          <m:t>=3</m:t>
        </m:r>
      </m:oMath>
      <w:r>
        <w:rPr>
          <w:sz w:val="28"/>
          <w:szCs w:val="28"/>
          <w:lang w:val="en"/>
        </w:rPr>
        <w:t>, and</w:t>
      </w:r>
    </w:p>
    <w:p w:rsidR="00344961" w:rsidRDefault="00344961" w:rsidP="00344961">
      <w:pPr>
        <w:autoSpaceDE w:val="0"/>
        <w:autoSpaceDN w:val="0"/>
        <w:adjustRightInd w:val="0"/>
        <w:spacing w:line="480" w:lineRule="auto"/>
      </w:pP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17</m:t>
            </m:r>
          </m:num>
          <m:den>
            <m:r>
              <w:rPr>
                <w:rFonts w:ascii="Cambria Math" w:hAnsi="Cambria Math"/>
              </w:rPr>
              <m:t>105</m:t>
            </m:r>
          </m:den>
        </m:f>
        <m:r>
          <w:rPr>
            <w:rFonts w:ascii="Cambria Math" w:hAnsi="Cambria Math"/>
          </w:rPr>
          <m:t>+12</m:t>
        </m:r>
        <m:nary>
          <m:naryPr>
            <m:chr m:val="∑"/>
            <m:supHide m:val="1"/>
            <m:ctrlPr>
              <w:rPr>
                <w:rFonts w:ascii="Cambria Math" w:hAnsi="Cambria Math"/>
                <w:i/>
              </w:rPr>
            </m:ctrlPr>
          </m:naryPr>
          <m:sub>
            <m:r>
              <w:rPr>
                <w:rFonts w:ascii="Cambria Math" w:hAnsi="Cambria Math"/>
              </w:rPr>
              <m:t>m&gt;0</m:t>
            </m:r>
          </m:sub>
          <m:sup/>
          <m:e>
            <m:f>
              <m:fPr>
                <m:ctrlPr>
                  <w:rPr>
                    <w:rFonts w:ascii="Cambria Math" w:hAnsi="Cambria Math"/>
                    <w:i/>
                  </w:rPr>
                </m:ctrlPr>
              </m:fPr>
              <m:num>
                <m:r>
                  <w:rPr>
                    <w:rFonts w:ascii="Cambria Math" w:hAnsi="Cambria Math"/>
                  </w:rPr>
                  <m:t>1</m:t>
                </m:r>
              </m:num>
              <m:den>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6</m:t>
                    </m:r>
                  </m:sup>
                </m:sSubSup>
              </m:den>
            </m:f>
          </m:e>
        </m:nary>
        <m:r>
          <w:rPr>
            <w:rFonts w:ascii="Cambria Math" w:eastAsiaTheme="minorEastAsia" w:hAnsi="Cambria Math"/>
          </w:rPr>
          <m:t>+32</m:t>
        </m:r>
        <m:nary>
          <m:naryPr>
            <m:chr m:val="∑"/>
            <m:supHide m:val="1"/>
            <m:ctrlPr>
              <w:rPr>
                <w:rFonts w:ascii="Cambria Math" w:eastAsiaTheme="minorEastAsia" w:hAnsi="Cambria Math"/>
                <w:i/>
              </w:rPr>
            </m:ctrlPr>
          </m:naryPr>
          <m:sub>
            <m:r>
              <w:rPr>
                <w:rFonts w:ascii="Cambria Math" w:eastAsiaTheme="minorEastAsia" w:hAnsi="Cambria Math"/>
              </w:rPr>
              <m:t>m&gt;0</m:t>
            </m:r>
          </m:sub>
          <m:sup/>
          <m:e>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m</m:t>
                    </m:r>
                  </m:sub>
                </m:sSub>
              </m:den>
            </m:f>
            <m:nary>
              <m:naryPr>
                <m:chr m:val="∑"/>
                <m:supHide m:val="1"/>
                <m:ctrlPr>
                  <w:rPr>
                    <w:rFonts w:ascii="Cambria Math" w:eastAsiaTheme="minorEastAsia" w:hAnsi="Cambria Math"/>
                    <w:i/>
                  </w:rPr>
                </m:ctrlPr>
              </m:naryPr>
              <m:sub>
                <m:r>
                  <w:rPr>
                    <w:rFonts w:ascii="Cambria Math" w:eastAsiaTheme="minorEastAsia" w:hAnsi="Cambria Math"/>
                  </w:rPr>
                  <m:t>n&gt;0</m:t>
                </m:r>
              </m:sub>
              <m:sup/>
              <m:e>
                <m:f>
                  <m:fPr>
                    <m:ctrlPr>
                      <w:rPr>
                        <w:rFonts w:ascii="Cambria Math" w:eastAsiaTheme="minorEastAsia" w:hAnsi="Cambria Math" w:cstheme="minorBidi"/>
                        <w:i/>
                      </w:rPr>
                    </m:ctrlPr>
                  </m:fPr>
                  <m:num>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nm</m:t>
                        </m:r>
                      </m:sub>
                      <m:sup>
                        <m:r>
                          <w:rPr>
                            <w:rFonts w:ascii="Cambria Math" w:eastAsiaTheme="minorEastAsia" w:hAnsi="Cambria Math"/>
                          </w:rPr>
                          <m:t>0</m:t>
                        </m:r>
                      </m:sup>
                    </m:sSubSup>
                  </m:num>
                  <m:den>
                    <m:r>
                      <w:rPr>
                        <w:rFonts w:ascii="Cambria Math" w:eastAsiaTheme="minorEastAsia" w:hAnsi="Cambria Math"/>
                      </w:rPr>
                      <m:t>2</m:t>
                    </m:r>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n</m:t>
                        </m:r>
                      </m:sub>
                      <m:sup>
                        <m:r>
                          <w:rPr>
                            <w:rFonts w:ascii="Cambria Math" w:eastAsiaTheme="minorEastAsia" w:hAnsi="Cambria Math"/>
                          </w:rPr>
                          <m:t>2</m:t>
                        </m:r>
                      </m:sup>
                    </m:sSubSup>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m</m:t>
                        </m:r>
                      </m:sub>
                      <m:sup>
                        <m:r>
                          <w:rPr>
                            <w:rFonts w:ascii="Cambria Math" w:eastAsiaTheme="minorEastAsia" w:hAnsi="Cambria Math"/>
                          </w:rPr>
                          <m:t>2</m:t>
                        </m:r>
                      </m:sup>
                    </m:sSubSup>
                  </m:den>
                </m:f>
              </m:e>
            </m:nary>
          </m:e>
        </m:nary>
        <m:r>
          <w:rPr>
            <w:rFonts w:ascii="Cambria Math" w:eastAsiaTheme="minorEastAsia" w:hAnsi="Cambria Math"/>
          </w:rPr>
          <m:t>+64</m:t>
        </m:r>
        <m:nary>
          <m:naryPr>
            <m:chr m:val="∑"/>
            <m:supHide m:val="1"/>
            <m:ctrlPr>
              <w:rPr>
                <w:rFonts w:ascii="Cambria Math" w:eastAsiaTheme="minorEastAsia" w:hAnsi="Cambria Math"/>
                <w:i/>
              </w:rPr>
            </m:ctrlPr>
          </m:naryPr>
          <m:sub>
            <m:r>
              <w:rPr>
                <w:rFonts w:ascii="Cambria Math" w:eastAsiaTheme="minorEastAsia" w:hAnsi="Cambria Math"/>
              </w:rPr>
              <m:t>m&gt;0</m:t>
            </m:r>
          </m:sub>
          <m:sup/>
          <m:e>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m</m:t>
                    </m:r>
                  </m:sub>
                </m:sSub>
              </m:den>
            </m:f>
            <m:nary>
              <m:naryPr>
                <m:chr m:val="∑"/>
                <m:supHide m:val="1"/>
                <m:ctrlPr>
                  <w:rPr>
                    <w:rFonts w:ascii="Cambria Math" w:eastAsiaTheme="minorEastAsia" w:hAnsi="Cambria Math"/>
                    <w:i/>
                  </w:rPr>
                </m:ctrlPr>
              </m:naryPr>
              <m:sub>
                <m:r>
                  <w:rPr>
                    <w:rFonts w:ascii="Cambria Math" w:eastAsiaTheme="minorEastAsia" w:hAnsi="Cambria Math"/>
                  </w:rPr>
                  <m:t>p&gt;0</m:t>
                </m:r>
              </m:sub>
              <m:sup/>
              <m:e>
                <m:nary>
                  <m:naryPr>
                    <m:chr m:val="∑"/>
                    <m:supHide m:val="1"/>
                    <m:ctrlPr>
                      <w:rPr>
                        <w:rFonts w:ascii="Cambria Math" w:eastAsiaTheme="minorEastAsia" w:hAnsi="Cambria Math"/>
                        <w:i/>
                      </w:rPr>
                    </m:ctrlPr>
                  </m:naryPr>
                  <m:sub>
                    <m:r>
                      <w:rPr>
                        <w:rFonts w:ascii="Cambria Math" w:eastAsiaTheme="minorEastAsia" w:hAnsi="Cambria Math"/>
                      </w:rPr>
                      <m:t>n&gt;p</m:t>
                    </m:r>
                  </m:sub>
                  <m:sup/>
                  <m:e>
                    <m:f>
                      <m:fPr>
                        <m:ctrlPr>
                          <w:rPr>
                            <w:rFonts w:ascii="Cambria Math" w:eastAsiaTheme="minorEastAsia" w:hAnsi="Cambria Math" w:cstheme="minorBidi"/>
                            <w:i/>
                          </w:rPr>
                        </m:ctrlPr>
                      </m:fPr>
                      <m:num>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nm</m:t>
                            </m:r>
                          </m:sub>
                          <m:sup>
                            <m:r>
                              <w:rPr>
                                <w:rFonts w:ascii="Cambria Math" w:eastAsiaTheme="minorEastAsia" w:hAnsi="Cambria Math"/>
                              </w:rPr>
                              <m:t>p</m:t>
                            </m:r>
                          </m:sup>
                        </m:sSubSup>
                      </m:num>
                      <m:den>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m</m:t>
                            </m:r>
                          </m:sub>
                          <m:sup>
                            <m:r>
                              <w:rPr>
                                <w:rFonts w:ascii="Cambria Math" w:eastAsiaTheme="minorEastAsia" w:hAnsi="Cambria Math"/>
                              </w:rPr>
                              <m:t>2</m:t>
                            </m:r>
                          </m:sup>
                        </m:sSubSup>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p</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λ</m:t>
                                </m:r>
                              </m:e>
                              <m:sub>
                                <m:r>
                                  <w:rPr>
                                    <w:rFonts w:ascii="Cambria Math" w:eastAsiaTheme="minorEastAsia" w:hAnsi="Cambria Math"/>
                                  </w:rPr>
                                  <m:t>n</m:t>
                                </m:r>
                              </m:sub>
                              <m:sup>
                                <m:r>
                                  <w:rPr>
                                    <w:rFonts w:ascii="Cambria Math" w:eastAsiaTheme="minorEastAsia" w:hAnsi="Cambria Math"/>
                                  </w:rPr>
                                  <m:t>2</m:t>
                                </m:r>
                              </m:sup>
                            </m:sSubSup>
                          </m:e>
                        </m:d>
                      </m:den>
                    </m:f>
                  </m:e>
                </m:nary>
              </m:e>
            </m:nary>
          </m:e>
        </m:nary>
      </m:oMath>
      <w:r>
        <w:t xml:space="preserve"> (57)</w:t>
      </w:r>
    </w:p>
    <w:p w:rsidR="00344961" w:rsidRDefault="00344961" w:rsidP="00344961">
      <w:pPr>
        <w:autoSpaceDE w:val="0"/>
        <w:autoSpaceDN w:val="0"/>
        <w:adjustRightInd w:val="0"/>
        <w:spacing w:line="480" w:lineRule="auto"/>
        <w:rPr>
          <w:sz w:val="28"/>
          <w:szCs w:val="28"/>
          <w:lang w:val="en"/>
        </w:rPr>
      </w:pPr>
      <w:r>
        <w:rPr>
          <w:sz w:val="28"/>
          <w:szCs w:val="28"/>
          <w:lang w:val="en"/>
        </w:rPr>
        <w:t xml:space="preserve">The infinite sequence on the right side of (57) converges rapidly to a value of </w:t>
      </w:r>
      <m:oMath>
        <m:r>
          <w:rPr>
            <w:rFonts w:ascii="Cambria Math" w:hAnsi="Cambria Math"/>
            <w:sz w:val="28"/>
            <w:szCs w:val="28"/>
            <w:lang w:val="en"/>
          </w:rPr>
          <m:t>0.66087</m:t>
        </m:r>
      </m:oMath>
      <w:r>
        <w:rPr>
          <w:sz w:val="28"/>
          <w:szCs w:val="28"/>
          <w:lang w:val="en"/>
        </w:rPr>
        <w:t xml:space="preserve">, and hence </w:t>
      </w:r>
      <m:oMath>
        <m:sSub>
          <m:sSubPr>
            <m:ctrlPr>
              <w:rPr>
                <w:rFonts w:ascii="Cambria Math" w:hAnsi="Cambria Math"/>
                <w:i/>
                <w:sz w:val="28"/>
                <w:szCs w:val="28"/>
                <w:lang w:val="en"/>
              </w:rPr>
            </m:ctrlPr>
          </m:sSubPr>
          <m:e>
            <m:r>
              <w:rPr>
                <w:rFonts w:ascii="Cambria Math" w:hAnsi="Cambria Math"/>
                <w:sz w:val="28"/>
                <w:szCs w:val="28"/>
                <w:lang w:val="en"/>
              </w:rPr>
              <m:t>C</m:t>
            </m:r>
          </m:e>
          <m:sub>
            <m:r>
              <w:rPr>
                <w:rFonts w:ascii="Cambria Math" w:hAnsi="Cambria Math"/>
                <w:sz w:val="28"/>
                <w:szCs w:val="28"/>
                <w:lang w:val="en"/>
              </w:rPr>
              <m:t>1</m:t>
            </m:r>
          </m:sub>
        </m:sSub>
        <m:r>
          <w:rPr>
            <w:rFonts w:ascii="Cambria Math" w:hAnsi="Cambria Math"/>
            <w:sz w:val="28"/>
            <w:szCs w:val="28"/>
            <w:lang w:val="en"/>
          </w:rPr>
          <m:t>=0.8227</m:t>
        </m:r>
      </m:oMath>
      <w:r>
        <w:rPr>
          <w:sz w:val="28"/>
          <w:szCs w:val="28"/>
          <w:lang w:val="en"/>
        </w:rPr>
        <w:t>.</w:t>
      </w:r>
    </w:p>
    <w:p w:rsidR="00344961" w:rsidRDefault="00344961" w:rsidP="00344961">
      <w:pPr>
        <w:autoSpaceDE w:val="0"/>
        <w:autoSpaceDN w:val="0"/>
        <w:adjustRightInd w:val="0"/>
        <w:spacing w:line="480" w:lineRule="auto"/>
        <w:rPr>
          <w:sz w:val="28"/>
          <w:szCs w:val="28"/>
          <w:lang w:val="en"/>
        </w:rPr>
      </w:pPr>
      <w:r>
        <w:rPr>
          <w:sz w:val="28"/>
          <w:szCs w:val="28"/>
          <w:lang w:val="en"/>
        </w:rPr>
        <w:t>Finally, we can determine a single composite uniform expansion for the transient film thickness by adding the long – time – scale solution (36) to the short – time – scale solution (56) and subtracting from the result their common part:</w:t>
      </w:r>
    </w:p>
    <w:p w:rsidR="00344961" w:rsidRDefault="00344961" w:rsidP="00344961">
      <w:pPr>
        <w:autoSpaceDE w:val="0"/>
        <w:autoSpaceDN w:val="0"/>
        <w:adjustRightInd w:val="0"/>
        <w:spacing w:line="480" w:lineRule="auto"/>
      </w:pPr>
      <m:oMath>
        <m:sSup>
          <m:sSupPr>
            <m:ctrlPr>
              <w:rPr>
                <w:rFonts w:ascii="Cambria Math" w:hAnsi="Cambria Math"/>
                <w:i/>
              </w:rPr>
            </m:ctrlPr>
          </m:sSupPr>
          <m:e>
            <m:r>
              <w:rPr>
                <w:rFonts w:ascii="Cambria Math" w:hAnsi="Cambria Math"/>
              </w:rPr>
              <m:t>H</m:t>
            </m:r>
          </m:e>
          <m:sup>
            <m:r>
              <w:rPr>
                <w:rFonts w:ascii="Cambria Math" w:hAnsi="Cambria Math"/>
              </w:rPr>
              <m:t>c</m:t>
            </m:r>
          </m:sup>
        </m:sSup>
        <m:d>
          <m:dPr>
            <m:ctrlPr>
              <w:rPr>
                <w:rFonts w:ascii="Cambria Math" w:hAnsi="Cambria Math"/>
                <w:i/>
              </w:rPr>
            </m:ctrlPr>
          </m:dPr>
          <m:e>
            <m:r>
              <w:rPr>
                <w:rFonts w:ascii="Cambria Math" w:hAnsi="Cambria Math"/>
              </w:rPr>
              <m:t>τ;Re</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0</m:t>
            </m:r>
          </m:sub>
        </m:sSub>
        <m:d>
          <m:dPr>
            <m:ctrlPr>
              <w:rPr>
                <w:rFonts w:ascii="Cambria Math" w:hAnsi="Cambria Math"/>
                <w:i/>
              </w:rPr>
            </m:ctrlPr>
          </m:dPr>
          <m:e>
            <m:r>
              <w:rPr>
                <w:rFonts w:ascii="Cambria Math" w:hAnsi="Cambria Math"/>
              </w:rPr>
              <m:t>τ</m:t>
            </m:r>
          </m:e>
        </m:d>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τ+R</m:t>
        </m:r>
        <m:sSup>
          <m:sSupPr>
            <m:ctrlPr>
              <w:rPr>
                <w:rFonts w:ascii="Cambria Math" w:hAnsi="Cambria Math"/>
                <w:i/>
              </w:rPr>
            </m:ctrlPr>
          </m:sSupPr>
          <m:e>
            <m:r>
              <w:rPr>
                <w:rFonts w:ascii="Cambria Math" w:hAnsi="Cambria Math"/>
              </w:rPr>
              <m:t>e</m:t>
            </m:r>
          </m:e>
          <m:sup>
            <m:r>
              <w:rPr>
                <w:rFonts w:ascii="Cambria Math" w:hAnsi="Cambria Math"/>
              </w:rPr>
              <m:t>2</m:t>
            </m:r>
          </m:sup>
        </m:sSup>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τ/R</m:t>
                </m:r>
                <m:sSup>
                  <m:sSupPr>
                    <m:ctrlPr>
                      <w:rPr>
                        <w:rFonts w:ascii="Cambria Math" w:hAnsi="Cambria Math"/>
                        <w:i/>
                      </w:rPr>
                    </m:ctrlPr>
                  </m:sSupPr>
                  <m:e>
                    <m:r>
                      <w:rPr>
                        <w:rFonts w:ascii="Cambria Math" w:hAnsi="Cambria Math"/>
                      </w:rPr>
                      <m:t>e</m:t>
                    </m:r>
                  </m:e>
                  <m:sup>
                    <m:r>
                      <w:rPr>
                        <w:rFonts w:ascii="Cambria Math" w:hAnsi="Cambria Math"/>
                      </w:rPr>
                      <m:t>2</m:t>
                    </m:r>
                  </m:sup>
                </m:sSup>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τ</m:t>
                </m:r>
              </m:e>
            </m:d>
            <m:r>
              <w:rPr>
                <w:rFonts w:ascii="Cambria Math" w:hAnsi="Cambria Math"/>
              </w:rPr>
              <m:t>-0.6609</m:t>
            </m:r>
          </m:e>
        </m:d>
      </m:oMath>
      <w:r>
        <w:t>. (58)</w:t>
      </w:r>
    </w:p>
    <w:p w:rsidR="00344961" w:rsidRDefault="00344961" w:rsidP="00344961">
      <w:pPr>
        <w:rPr>
          <w:sz w:val="28"/>
          <w:szCs w:val="28"/>
          <w:lang w:val="en"/>
        </w:rPr>
      </w:pPr>
      <w:r>
        <w:rPr>
          <w:sz w:val="28"/>
          <w:szCs w:val="28"/>
          <w:lang w:val="en"/>
        </w:rPr>
        <w:t xml:space="preserve">In arriving at (58) we have expressed the short – time – scale contribution </w:t>
      </w:r>
      <m:oMath>
        <m:sSub>
          <m:sSubPr>
            <m:ctrlPr>
              <w:rPr>
                <w:rFonts w:ascii="Cambria Math" w:hAnsi="Cambria Math"/>
                <w:i/>
                <w:sz w:val="28"/>
                <w:szCs w:val="28"/>
                <w:lang w:val="en"/>
              </w:rPr>
            </m:ctrlPr>
          </m:sSubPr>
          <m:e>
            <m:acc>
              <m:accPr>
                <m:chr m:val="̅"/>
                <m:ctrlPr>
                  <w:rPr>
                    <w:rFonts w:ascii="Cambria Math" w:hAnsi="Cambria Math"/>
                    <w:i/>
                    <w:sz w:val="28"/>
                    <w:szCs w:val="28"/>
                    <w:lang w:val="en"/>
                  </w:rPr>
                </m:ctrlPr>
              </m:accPr>
              <m:e>
                <m:r>
                  <w:rPr>
                    <w:rFonts w:ascii="Cambria Math" w:hAnsi="Cambria Math"/>
                    <w:sz w:val="28"/>
                    <w:szCs w:val="28"/>
                    <w:lang w:val="en"/>
                  </w:rPr>
                  <m:t>H</m:t>
                </m:r>
              </m:e>
            </m:acc>
          </m:e>
          <m:sub>
            <m:r>
              <w:rPr>
                <w:rFonts w:ascii="Cambria Math" w:hAnsi="Cambria Math"/>
                <w:sz w:val="28"/>
                <w:szCs w:val="28"/>
                <w:lang w:val="en"/>
              </w:rPr>
              <m:t>1</m:t>
            </m:r>
          </m:sub>
        </m:sSub>
        <m:d>
          <m:dPr>
            <m:ctrlPr>
              <w:rPr>
                <w:rFonts w:ascii="Cambria Math" w:hAnsi="Cambria Math"/>
                <w:i/>
                <w:sz w:val="28"/>
                <w:szCs w:val="28"/>
                <w:lang w:val="en"/>
              </w:rPr>
            </m:ctrlPr>
          </m:dPr>
          <m:e>
            <m:r>
              <w:rPr>
                <w:rFonts w:ascii="Cambria Math" w:hAnsi="Cambria Math"/>
                <w:sz w:val="28"/>
                <w:szCs w:val="28"/>
                <w:lang w:val="en"/>
              </w:rPr>
              <m:t>T</m:t>
            </m:r>
          </m:e>
        </m:d>
      </m:oMath>
      <w:r>
        <w:rPr>
          <w:sz w:val="28"/>
          <w:szCs w:val="28"/>
          <w:lang w:val="en"/>
        </w:rPr>
        <w:t xml:space="preserve"> to the film thickness in terms of </w:t>
      </w:r>
      <m:oMath>
        <m:r>
          <w:rPr>
            <w:rFonts w:ascii="Cambria Math" w:hAnsi="Cambria Math"/>
            <w:sz w:val="28"/>
            <w:szCs w:val="28"/>
            <w:lang w:val="en"/>
          </w:rPr>
          <m:t>τ</m:t>
        </m:r>
      </m:oMath>
      <w:r>
        <w:rPr>
          <w:sz w:val="28"/>
          <w:szCs w:val="28"/>
          <w:lang w:val="en"/>
        </w:rPr>
        <w:t>.</w:t>
      </w:r>
    </w:p>
    <w:p w:rsidR="00344961" w:rsidRDefault="003B700B" w:rsidP="001F2EBF">
      <w:pPr>
        <w:pStyle w:val="Heading1"/>
        <w:rPr>
          <w:sz w:val="28"/>
          <w:szCs w:val="28"/>
          <w:lang w:val="en"/>
        </w:rPr>
      </w:pPr>
      <w:bookmarkStart w:id="12" w:name="_Toc27942688"/>
      <w:r>
        <w:rPr>
          <w:sz w:val="28"/>
          <w:szCs w:val="28"/>
          <w:lang w:val="en"/>
        </w:rPr>
        <w:t xml:space="preserve">IV. Short – time analysis for arbitrary </w:t>
      </w:r>
      <m:oMath>
        <m:r>
          <m:rPr>
            <m:sty m:val="bi"/>
          </m:rPr>
          <w:rPr>
            <w:rFonts w:ascii="Cambria Math" w:hAnsi="Cambria Math"/>
            <w:sz w:val="28"/>
            <w:szCs w:val="28"/>
            <w:lang w:val="en"/>
          </w:rPr>
          <m:t>Re</m:t>
        </m:r>
      </m:oMath>
      <w:bookmarkEnd w:id="12"/>
    </w:p>
    <w:p w:rsidR="003B700B" w:rsidRDefault="003B700B" w:rsidP="003B700B">
      <w:pPr>
        <w:autoSpaceDE w:val="0"/>
        <w:autoSpaceDN w:val="0"/>
        <w:adjustRightInd w:val="0"/>
        <w:spacing w:line="480" w:lineRule="auto"/>
        <w:rPr>
          <w:sz w:val="28"/>
          <w:szCs w:val="28"/>
          <w:lang w:val="en"/>
        </w:rPr>
      </w:pPr>
      <w:r>
        <w:rPr>
          <w:sz w:val="28"/>
          <w:szCs w:val="28"/>
          <w:lang w:val="en"/>
        </w:rPr>
        <w:t xml:space="preserve">The underlying assumption in Sec. III in developing the short-time solution is that the effects of viscosity are felt throughout the film on spinup. At low </w:t>
      </w:r>
      <m:oMath>
        <m:r>
          <w:rPr>
            <w:rFonts w:ascii="Cambria Math" w:hAnsi="Cambria Math"/>
            <w:sz w:val="28"/>
            <w:szCs w:val="28"/>
            <w:lang w:val="en"/>
          </w:rPr>
          <m:t>Re</m:t>
        </m:r>
      </m:oMath>
      <w:r>
        <w:rPr>
          <w:sz w:val="28"/>
          <w:szCs w:val="28"/>
          <w:lang w:val="en"/>
        </w:rPr>
        <w:t xml:space="preserve"> this is a reasonable assumption. However, at large </w:t>
      </w:r>
      <m:oMath>
        <m:r>
          <w:rPr>
            <w:rFonts w:ascii="Cambria Math" w:hAnsi="Cambria Math"/>
            <w:sz w:val="28"/>
            <w:szCs w:val="28"/>
            <w:lang w:val="en"/>
          </w:rPr>
          <m:t>Re</m:t>
        </m:r>
      </m:oMath>
      <w:r>
        <w:rPr>
          <w:sz w:val="28"/>
          <w:szCs w:val="28"/>
          <w:lang w:val="en"/>
        </w:rPr>
        <w:t xml:space="preserve"> we would anticipate a boundary layer to form at the disk surface in which the effects of viscosity are felt. The boundary layer thus provides a pathway for liquid to leave the disk during spinup, with liquid being supplied to it from an overlying inviscid layer. It is instructive to determine how the fluid layer thins under these circumstances. The problem is similar to the short – time solution for arbitrary </w:t>
      </w:r>
      <m:oMath>
        <m:r>
          <w:rPr>
            <w:rFonts w:ascii="Cambria Math" w:hAnsi="Cambria Math"/>
            <w:sz w:val="28"/>
            <w:szCs w:val="28"/>
            <w:lang w:val="en"/>
          </w:rPr>
          <w:lastRenderedPageBreak/>
          <m:t>Re</m:t>
        </m:r>
      </m:oMath>
      <w:r>
        <w:rPr>
          <w:sz w:val="28"/>
          <w:szCs w:val="28"/>
          <w:lang w:val="en"/>
        </w:rPr>
        <w:t xml:space="preserve"> of Lawrence et al., except that there is an additional equation for the azimuthal component of velocity.</w:t>
      </w:r>
      <w:r w:rsidRPr="00CB12D6">
        <w:rPr>
          <w:sz w:val="28"/>
          <w:szCs w:val="28"/>
          <w:lang w:val="en"/>
        </w:rPr>
        <w:t xml:space="preserve"> </w:t>
      </w:r>
    </w:p>
    <w:p w:rsidR="003B700B" w:rsidRDefault="003B700B" w:rsidP="003B700B">
      <w:pPr>
        <w:autoSpaceDE w:val="0"/>
        <w:autoSpaceDN w:val="0"/>
        <w:adjustRightInd w:val="0"/>
        <w:spacing w:line="480" w:lineRule="auto"/>
        <w:rPr>
          <w:sz w:val="28"/>
          <w:szCs w:val="28"/>
          <w:lang w:val="en"/>
        </w:rPr>
      </w:pPr>
      <w:r>
        <w:rPr>
          <w:sz w:val="28"/>
          <w:szCs w:val="28"/>
          <w:lang w:val="en"/>
        </w:rPr>
        <w:t xml:space="preserve">To analyze the boundary layer growth at the disk surface, we follow the procedure detailed in Ref. 10. We suppose that the characteristic time scale </w:t>
      </w:r>
      <m:oMath>
        <m:sSub>
          <m:sSubPr>
            <m:ctrlPr>
              <w:rPr>
                <w:rFonts w:ascii="Cambria Math" w:hAnsi="Cambria Math"/>
                <w:i/>
                <w:sz w:val="28"/>
                <w:szCs w:val="28"/>
                <w:lang w:val="en"/>
              </w:rPr>
            </m:ctrlPr>
          </m:sSubPr>
          <m:e>
            <m:r>
              <w:rPr>
                <w:rFonts w:ascii="Cambria Math" w:hAnsi="Cambria Math"/>
                <w:sz w:val="28"/>
                <w:szCs w:val="28"/>
                <w:lang w:val="en"/>
              </w:rPr>
              <m:t>t</m:t>
            </m:r>
          </m:e>
          <m:sub>
            <m:r>
              <w:rPr>
                <w:rFonts w:ascii="Cambria Math" w:hAnsi="Cambria Math"/>
                <w:sz w:val="28"/>
                <w:szCs w:val="28"/>
                <w:lang w:val="en"/>
              </w:rPr>
              <m:t>c</m:t>
            </m:r>
          </m:sub>
        </m:sSub>
      </m:oMath>
      <w:r>
        <w:rPr>
          <w:sz w:val="28"/>
          <w:szCs w:val="28"/>
          <w:lang w:val="en"/>
        </w:rPr>
        <w:t xml:space="preserve"> for the flow is </w:t>
      </w:r>
      <m:oMath>
        <m:r>
          <w:rPr>
            <w:rFonts w:ascii="Cambria Math" w:hAnsi="Cambria Math"/>
            <w:sz w:val="28"/>
            <w:szCs w:val="28"/>
            <w:lang w:val="en"/>
          </w:rPr>
          <m:t>ϵ/</m:t>
        </m:r>
        <m:r>
          <m:rPr>
            <m:sty m:val="p"/>
          </m:rPr>
          <w:rPr>
            <w:rFonts w:ascii="Cambria Math" w:hAnsi="Cambria Math"/>
            <w:sz w:val="28"/>
            <w:szCs w:val="28"/>
            <w:lang w:val="en"/>
          </w:rPr>
          <m:t>Ω</m:t>
        </m:r>
      </m:oMath>
      <w:r>
        <w:rPr>
          <w:sz w:val="28"/>
          <w:szCs w:val="28"/>
          <w:lang w:val="en"/>
        </w:rPr>
        <w:t xml:space="preserve">, where </w:t>
      </w:r>
      <m:oMath>
        <m:r>
          <w:rPr>
            <w:rFonts w:ascii="Cambria Math" w:hAnsi="Cambria Math"/>
            <w:sz w:val="28"/>
            <w:szCs w:val="28"/>
            <w:lang w:val="en"/>
          </w:rPr>
          <m:t>ϵ</m:t>
        </m:r>
      </m:oMath>
      <w:r>
        <w:rPr>
          <w:sz w:val="28"/>
          <w:szCs w:val="28"/>
          <w:lang w:val="en"/>
        </w:rPr>
        <w:t xml:space="preserve"> is a small constant. Introducing </w:t>
      </w:r>
      <m:oMath>
        <m:sSub>
          <m:sSubPr>
            <m:ctrlPr>
              <w:rPr>
                <w:rFonts w:ascii="Cambria Math" w:hAnsi="Cambria Math"/>
                <w:i/>
                <w:sz w:val="28"/>
                <w:szCs w:val="28"/>
                <w:lang w:val="en"/>
              </w:rPr>
            </m:ctrlPr>
          </m:sSubPr>
          <m:e>
            <m:r>
              <w:rPr>
                <w:rFonts w:ascii="Cambria Math" w:hAnsi="Cambria Math"/>
                <w:sz w:val="28"/>
                <w:szCs w:val="28"/>
                <w:lang w:val="en"/>
              </w:rPr>
              <m:t>t</m:t>
            </m:r>
          </m:e>
          <m:sub>
            <m:r>
              <w:rPr>
                <w:rFonts w:ascii="Cambria Math" w:hAnsi="Cambria Math"/>
                <w:sz w:val="28"/>
                <w:szCs w:val="28"/>
                <w:lang w:val="en"/>
              </w:rPr>
              <m:t>c</m:t>
            </m:r>
          </m:sub>
        </m:sSub>
        <m:r>
          <w:rPr>
            <w:rFonts w:ascii="Cambria Math" w:hAnsi="Cambria Math"/>
            <w:sz w:val="28"/>
            <w:szCs w:val="28"/>
            <w:lang w:val="en"/>
          </w:rPr>
          <m:t>=ϵ/</m:t>
        </m:r>
        <m:r>
          <m:rPr>
            <m:sty m:val="p"/>
          </m:rPr>
          <w:rPr>
            <w:rFonts w:ascii="Cambria Math" w:hAnsi="Cambria Math"/>
            <w:sz w:val="28"/>
            <w:szCs w:val="28"/>
            <w:lang w:val="en"/>
          </w:rPr>
          <m:t>Ω</m:t>
        </m:r>
      </m:oMath>
      <w:r>
        <w:rPr>
          <w:sz w:val="28"/>
          <w:szCs w:val="28"/>
          <w:lang w:val="en"/>
        </w:rPr>
        <w:t xml:space="preserve"> into (19), the boundary value problem for </w:t>
      </w:r>
      <m:oMath>
        <m:r>
          <w:rPr>
            <w:rFonts w:ascii="Cambria Math" w:hAnsi="Cambria Math"/>
            <w:sz w:val="28"/>
            <w:szCs w:val="28"/>
            <w:lang w:val="en"/>
          </w:rPr>
          <m:t>F, G, W</m:t>
        </m:r>
      </m:oMath>
      <w:r>
        <w:rPr>
          <w:sz w:val="28"/>
          <w:szCs w:val="28"/>
          <w:lang w:val="en"/>
        </w:rPr>
        <w:t xml:space="preserve"> and </w:t>
      </w:r>
      <m:oMath>
        <m:r>
          <w:rPr>
            <w:rFonts w:ascii="Cambria Math" w:hAnsi="Cambria Math"/>
            <w:sz w:val="28"/>
            <w:szCs w:val="28"/>
            <w:lang w:val="en"/>
          </w:rPr>
          <m:t>H</m:t>
        </m:r>
      </m:oMath>
      <w:r>
        <w:rPr>
          <w:sz w:val="28"/>
          <w:szCs w:val="28"/>
          <w:lang w:val="en"/>
        </w:rPr>
        <w:t xml:space="preserve"> becomes</w:t>
      </w:r>
    </w:p>
    <w:p w:rsidR="003B700B" w:rsidRDefault="003B700B" w:rsidP="003B700B">
      <w:pPr>
        <w:autoSpaceDE w:val="0"/>
        <w:autoSpaceDN w:val="0"/>
        <w:adjustRightInd w:val="0"/>
        <w:spacing w:line="480" w:lineRule="auto"/>
      </w:pPr>
      <m:oMath>
        <m:r>
          <w:rPr>
            <w:rFonts w:ascii="Cambria Math" w:hAnsi="Cambria Math"/>
          </w:rPr>
          <m:t>2F+</m:t>
        </m:r>
        <m:sSub>
          <m:sSubPr>
            <m:ctrlPr>
              <w:rPr>
                <w:rFonts w:ascii="Cambria Math" w:hAnsi="Cambria Math"/>
                <w:i/>
              </w:rPr>
            </m:ctrlPr>
          </m:sSubPr>
          <m:e>
            <m:r>
              <w:rPr>
                <w:rFonts w:ascii="Cambria Math" w:hAnsi="Cambria Math"/>
              </w:rPr>
              <m:t>W</m:t>
            </m:r>
          </m:e>
          <m:sub>
            <m:r>
              <w:rPr>
                <w:rFonts w:ascii="Cambria Math" w:hAnsi="Cambria Math"/>
              </w:rPr>
              <m:t>ξ</m:t>
            </m:r>
          </m:sub>
        </m:sSub>
        <m:r>
          <w:rPr>
            <w:rFonts w:ascii="Cambria Math" w:hAnsi="Cambria Math"/>
          </w:rPr>
          <m:t>=0,</m:t>
        </m:r>
      </m:oMath>
      <w:r>
        <w:t xml:space="preserve"> (59a)</w:t>
      </w:r>
    </w:p>
    <w:p w:rsidR="003B700B" w:rsidRDefault="003B700B" w:rsidP="003B700B">
      <w:pPr>
        <w:autoSpaceDE w:val="0"/>
        <w:autoSpaceDN w:val="0"/>
        <w:adjustRightInd w:val="0"/>
        <w:spacing w:line="480" w:lineRule="auto"/>
      </w:pPr>
      <m:oMath>
        <m:r>
          <w:rPr>
            <w:rFonts w:ascii="Cambria Math" w:hAnsi="Cambria Math"/>
          </w:rPr>
          <m:t>Re</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τ</m:t>
                </m:r>
              </m:sub>
            </m:sSub>
            <m:r>
              <w:rPr>
                <w:rFonts w:ascii="Cambria Math" w:hAnsi="Cambria Math"/>
              </w:rPr>
              <m:t>+</m:t>
            </m:r>
            <m:sSup>
              <m:sSupPr>
                <m:ctrlPr>
                  <w:rPr>
                    <w:rFonts w:ascii="Cambria Math" w:hAnsi="Cambria Math"/>
                    <w:i/>
                  </w:rPr>
                </m:ctrlPr>
              </m:sSupPr>
              <m:e>
                <m:r>
                  <w:rPr>
                    <w:rFonts w:ascii="Cambria Math" w:hAnsi="Cambria Math"/>
                  </w:rPr>
                  <m:t>F</m:t>
                </m:r>
              </m:e>
              <m:sup>
                <m:r>
                  <w:rPr>
                    <w:rFonts w:ascii="Cambria Math" w:hAnsi="Cambria Math"/>
                  </w:rPr>
                  <m:t>2</m:t>
                </m:r>
              </m:sup>
            </m:sSup>
            <m:r>
              <w:rPr>
                <w:rFonts w:ascii="Cambria Math" w:hAnsi="Cambria Math"/>
              </w:rPr>
              <m:t>+W</m:t>
            </m:r>
            <m:sSub>
              <m:sSubPr>
                <m:ctrlPr>
                  <w:rPr>
                    <w:rFonts w:ascii="Cambria Math" w:hAnsi="Cambria Math"/>
                    <w:i/>
                  </w:rPr>
                </m:ctrlPr>
              </m:sSubPr>
              <m:e>
                <m:r>
                  <w:rPr>
                    <w:rFonts w:ascii="Cambria Math" w:hAnsi="Cambria Math"/>
                  </w:rPr>
                  <m:t>F</m:t>
                </m:r>
              </m:e>
              <m:sub>
                <m:r>
                  <w:rPr>
                    <w:rFonts w:ascii="Cambria Math" w:hAnsi="Cambria Math"/>
                  </w:rPr>
                  <m:t>ξ</m:t>
                </m:r>
              </m:sub>
            </m:sSub>
          </m:e>
        </m:d>
        <m:r>
          <w:rPr>
            <w:rFonts w:ascii="Cambria Math" w:hAnsi="Cambria Math"/>
          </w:rPr>
          <m:t>-</m:t>
        </m:r>
        <m:sSup>
          <m:sSupPr>
            <m:ctrlPr>
              <w:rPr>
                <w:rFonts w:ascii="Cambria Math" w:hAnsi="Cambria Math"/>
                <w:i/>
              </w:rPr>
            </m:ctrlPr>
          </m:sSupPr>
          <m:e>
            <m:r>
              <w:rPr>
                <w:rFonts w:ascii="Cambria Math" w:hAnsi="Cambria Math"/>
              </w:rPr>
              <m:t>ϵ</m:t>
            </m:r>
          </m:e>
          <m:sup>
            <m:r>
              <w:rPr>
                <w:rFonts w:ascii="Cambria Math" w:hAnsi="Cambria Math"/>
              </w:rPr>
              <m:t>2</m:t>
            </m:r>
          </m:sup>
        </m:sSup>
        <m:r>
          <w:rPr>
            <w:rFonts w:ascii="Cambria Math" w:hAnsi="Cambria Math"/>
          </w:rPr>
          <m:t>Re</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=ϵ</m:t>
        </m:r>
        <m:sSub>
          <m:sSubPr>
            <m:ctrlPr>
              <w:rPr>
                <w:rFonts w:ascii="Cambria Math" w:hAnsi="Cambria Math"/>
                <w:i/>
              </w:rPr>
            </m:ctrlPr>
          </m:sSubPr>
          <m:e>
            <m:r>
              <w:rPr>
                <w:rFonts w:ascii="Cambria Math" w:hAnsi="Cambria Math"/>
              </w:rPr>
              <m:t>F</m:t>
            </m:r>
          </m:e>
          <m:sub>
            <m:r>
              <w:rPr>
                <w:rFonts w:ascii="Cambria Math" w:hAnsi="Cambria Math"/>
              </w:rPr>
              <m:t>ξξ</m:t>
            </m:r>
          </m:sub>
        </m:sSub>
        <m:r>
          <w:rPr>
            <w:rFonts w:ascii="Cambria Math" w:hAnsi="Cambria Math"/>
          </w:rPr>
          <m:t>,</m:t>
        </m:r>
      </m:oMath>
      <w:r>
        <w:t xml:space="preserve"> (59b)</w:t>
      </w:r>
    </w:p>
    <w:p w:rsidR="003B700B" w:rsidRDefault="003B700B" w:rsidP="003B700B">
      <w:pPr>
        <w:autoSpaceDE w:val="0"/>
        <w:autoSpaceDN w:val="0"/>
        <w:adjustRightInd w:val="0"/>
        <w:spacing w:line="480" w:lineRule="auto"/>
      </w:pPr>
      <m:oMath>
        <m:r>
          <w:rPr>
            <w:rFonts w:ascii="Cambria Math" w:hAnsi="Cambria Math"/>
          </w:rPr>
          <m:t>Re</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τ</m:t>
                </m:r>
              </m:sub>
            </m:sSub>
            <m:r>
              <w:rPr>
                <w:rFonts w:ascii="Cambria Math" w:hAnsi="Cambria Math"/>
              </w:rPr>
              <m:t>+2FG+W</m:t>
            </m:r>
            <m:sSub>
              <m:sSubPr>
                <m:ctrlPr>
                  <w:rPr>
                    <w:rFonts w:ascii="Cambria Math" w:hAnsi="Cambria Math"/>
                    <w:i/>
                  </w:rPr>
                </m:ctrlPr>
              </m:sSubPr>
              <m:e>
                <m:r>
                  <w:rPr>
                    <w:rFonts w:ascii="Cambria Math" w:hAnsi="Cambria Math"/>
                  </w:rPr>
                  <m:t>G</m:t>
                </m:r>
              </m:e>
              <m:sub>
                <m:r>
                  <w:rPr>
                    <w:rFonts w:ascii="Cambria Math" w:hAnsi="Cambria Math"/>
                  </w:rPr>
                  <m:t>ξ</m:t>
                </m:r>
              </m:sub>
            </m:sSub>
          </m:e>
        </m:d>
        <m:r>
          <w:rPr>
            <w:rFonts w:ascii="Cambria Math" w:hAnsi="Cambria Math"/>
          </w:rPr>
          <m:t>=ϵ</m:t>
        </m:r>
        <m:sSub>
          <m:sSubPr>
            <m:ctrlPr>
              <w:rPr>
                <w:rFonts w:ascii="Cambria Math" w:hAnsi="Cambria Math"/>
                <w:i/>
              </w:rPr>
            </m:ctrlPr>
          </m:sSubPr>
          <m:e>
            <m:r>
              <w:rPr>
                <w:rFonts w:ascii="Cambria Math" w:hAnsi="Cambria Math"/>
              </w:rPr>
              <m:t>G</m:t>
            </m:r>
          </m:e>
          <m:sub>
            <m:r>
              <w:rPr>
                <w:rFonts w:ascii="Cambria Math" w:hAnsi="Cambria Math"/>
              </w:rPr>
              <m:t>ξξ</m:t>
            </m:r>
          </m:sub>
        </m:sSub>
        <m:r>
          <w:rPr>
            <w:rFonts w:ascii="Cambria Math" w:hAnsi="Cambria Math"/>
          </w:rPr>
          <m:t>,</m:t>
        </m:r>
      </m:oMath>
      <w:r>
        <w:t xml:space="preserve"> (59c)</w:t>
      </w:r>
    </w:p>
    <w:p w:rsidR="003B700B" w:rsidRDefault="003B700B" w:rsidP="003B700B">
      <w:pPr>
        <w:autoSpaceDE w:val="0"/>
        <w:autoSpaceDN w:val="0"/>
        <w:adjustRightInd w:val="0"/>
        <w:spacing w:line="480" w:lineRule="auto"/>
      </w:pPr>
      <w:r>
        <w:t>with boundary conditions</w:t>
      </w:r>
    </w:p>
    <w:p w:rsidR="003B700B" w:rsidRPr="00066CFB" w:rsidRDefault="003B700B" w:rsidP="003B700B">
      <w:pPr>
        <w:autoSpaceDE w:val="0"/>
        <w:autoSpaceDN w:val="0"/>
        <w:adjustRightInd w:val="0"/>
        <w:spacing w:line="480" w:lineRule="auto"/>
      </w:pPr>
      <m:oMathPara>
        <m:oMath>
          <m:r>
            <w:rPr>
              <w:rFonts w:ascii="Cambria Math" w:hAnsi="Cambria Math"/>
            </w:rPr>
            <m:t>F</m:t>
          </m:r>
          <m:d>
            <m:dPr>
              <m:ctrlPr>
                <w:rPr>
                  <w:rFonts w:ascii="Cambria Math" w:hAnsi="Cambria Math"/>
                  <w:i/>
                </w:rPr>
              </m:ctrlPr>
            </m:dPr>
            <m:e>
              <m:r>
                <w:rPr>
                  <w:rFonts w:ascii="Cambria Math" w:hAnsi="Cambria Math"/>
                </w:rPr>
                <m:t>τ,0</m:t>
              </m:r>
            </m:e>
          </m:d>
          <m:r>
            <w:rPr>
              <w:rFonts w:ascii="Cambria Math" w:hAnsi="Cambria Math"/>
            </w:rPr>
            <m:t>=0,       G</m:t>
          </m:r>
          <m:d>
            <m:dPr>
              <m:ctrlPr>
                <w:rPr>
                  <w:rFonts w:ascii="Cambria Math" w:hAnsi="Cambria Math"/>
                  <w:i/>
                </w:rPr>
              </m:ctrlPr>
            </m:dPr>
            <m:e>
              <m:r>
                <w:rPr>
                  <w:rFonts w:ascii="Cambria Math" w:hAnsi="Cambria Math"/>
                </w:rPr>
                <m:t>τ,0</m:t>
              </m:r>
            </m:e>
          </m:d>
          <m:r>
            <w:rPr>
              <w:rFonts w:ascii="Cambria Math" w:hAnsi="Cambria Math"/>
            </w:rPr>
            <m:t>=1,       W</m:t>
          </m:r>
          <m:d>
            <m:dPr>
              <m:ctrlPr>
                <w:rPr>
                  <w:rFonts w:ascii="Cambria Math" w:hAnsi="Cambria Math"/>
                  <w:i/>
                </w:rPr>
              </m:ctrlPr>
            </m:dPr>
            <m:e>
              <m:r>
                <w:rPr>
                  <w:rFonts w:ascii="Cambria Math" w:hAnsi="Cambria Math"/>
                </w:rPr>
                <m:t>τ,0</m:t>
              </m:r>
            </m:e>
          </m:d>
          <m:r>
            <w:rPr>
              <w:rFonts w:ascii="Cambria Math" w:hAnsi="Cambria Math"/>
            </w:rPr>
            <m:t>=0,</m:t>
          </m:r>
        </m:oMath>
      </m:oMathPara>
    </w:p>
    <w:p w:rsidR="003B700B" w:rsidRDefault="003B700B" w:rsidP="003B700B">
      <w:pPr>
        <w:autoSpaceDE w:val="0"/>
        <w:autoSpaceDN w:val="0"/>
        <w:adjustRightInd w:val="0"/>
        <w:spacing w:line="480" w:lineRule="auto"/>
      </w:pPr>
      <m:oMath>
        <m:sSub>
          <m:sSubPr>
            <m:ctrlPr>
              <w:rPr>
                <w:rFonts w:ascii="Cambria Math" w:hAnsi="Cambria Math"/>
                <w:i/>
              </w:rPr>
            </m:ctrlPr>
          </m:sSubPr>
          <m:e>
            <m:r>
              <w:rPr>
                <w:rFonts w:ascii="Cambria Math" w:hAnsi="Cambria Math"/>
              </w:rPr>
              <m:t>F</m:t>
            </m:r>
          </m:e>
          <m:sub>
            <m:r>
              <w:rPr>
                <w:rFonts w:ascii="Cambria Math" w:hAnsi="Cambria Math"/>
              </w:rPr>
              <m:t>ξ</m:t>
            </m:r>
          </m:sub>
        </m:sSub>
        <m:d>
          <m:dPr>
            <m:ctrlPr>
              <w:rPr>
                <w:rFonts w:ascii="Cambria Math" w:hAnsi="Cambria Math"/>
                <w:i/>
              </w:rPr>
            </m:ctrlPr>
          </m:dPr>
          <m:e>
            <m:r>
              <w:rPr>
                <w:rFonts w:ascii="Cambria Math" w:hAnsi="Cambria Math"/>
              </w:rPr>
              <m:t>τ,H</m:t>
            </m:r>
          </m:e>
        </m:d>
        <m:r>
          <w:rPr>
            <w:rFonts w:ascii="Cambria Math" w:hAnsi="Cambria Math"/>
          </w:rPr>
          <m:t xml:space="preserve">=0,      </m:t>
        </m:r>
        <m:sSub>
          <m:sSubPr>
            <m:ctrlPr>
              <w:rPr>
                <w:rFonts w:ascii="Cambria Math" w:hAnsi="Cambria Math"/>
                <w:i/>
              </w:rPr>
            </m:ctrlPr>
          </m:sSubPr>
          <m:e>
            <m:r>
              <w:rPr>
                <w:rFonts w:ascii="Cambria Math" w:hAnsi="Cambria Math"/>
              </w:rPr>
              <m:t>G</m:t>
            </m:r>
          </m:e>
          <m:sub>
            <m:r>
              <w:rPr>
                <w:rFonts w:ascii="Cambria Math" w:hAnsi="Cambria Math"/>
              </w:rPr>
              <m:t>ξ</m:t>
            </m:r>
          </m:sub>
        </m:sSub>
        <m:d>
          <m:dPr>
            <m:ctrlPr>
              <w:rPr>
                <w:rFonts w:ascii="Cambria Math" w:hAnsi="Cambria Math"/>
                <w:i/>
              </w:rPr>
            </m:ctrlPr>
          </m:dPr>
          <m:e>
            <m:r>
              <w:rPr>
                <w:rFonts w:ascii="Cambria Math" w:hAnsi="Cambria Math"/>
              </w:rPr>
              <m:t>τ,H</m:t>
            </m:r>
          </m:e>
        </m:d>
        <m:r>
          <w:rPr>
            <w:rFonts w:ascii="Cambria Math" w:hAnsi="Cambria Math"/>
          </w:rPr>
          <m:t xml:space="preserve">=0,     </m:t>
        </m:r>
        <m:sSub>
          <m:sSubPr>
            <m:ctrlPr>
              <w:rPr>
                <w:rFonts w:ascii="Cambria Math" w:hAnsi="Cambria Math"/>
                <w:i/>
              </w:rPr>
            </m:ctrlPr>
          </m:sSubPr>
          <m:e>
            <m:r>
              <w:rPr>
                <w:rFonts w:ascii="Cambria Math" w:hAnsi="Cambria Math"/>
              </w:rPr>
              <m:t>H</m:t>
            </m:r>
          </m:e>
          <m:sub>
            <m:r>
              <w:rPr>
                <w:rFonts w:ascii="Cambria Math" w:hAnsi="Cambria Math"/>
              </w:rPr>
              <m:t>τ</m:t>
            </m:r>
          </m:sub>
        </m:sSub>
        <m:r>
          <w:rPr>
            <w:rFonts w:ascii="Cambria Math" w:hAnsi="Cambria Math"/>
          </w:rPr>
          <m:t>=W</m:t>
        </m:r>
        <m:d>
          <m:dPr>
            <m:ctrlPr>
              <w:rPr>
                <w:rFonts w:ascii="Cambria Math" w:hAnsi="Cambria Math"/>
                <w:i/>
              </w:rPr>
            </m:ctrlPr>
          </m:dPr>
          <m:e>
            <m:r>
              <w:rPr>
                <w:rFonts w:ascii="Cambria Math" w:hAnsi="Cambria Math"/>
              </w:rPr>
              <m:t>τ,H</m:t>
            </m:r>
          </m:e>
        </m:d>
        <m:r>
          <w:rPr>
            <w:rFonts w:ascii="Cambria Math" w:hAnsi="Cambria Math"/>
          </w:rPr>
          <m:t>,</m:t>
        </m:r>
      </m:oMath>
      <w:r>
        <w:t xml:space="preserve"> (60)</w:t>
      </w:r>
    </w:p>
    <w:p w:rsidR="003B700B" w:rsidRDefault="003B700B" w:rsidP="003B700B">
      <w:pPr>
        <w:autoSpaceDE w:val="0"/>
        <w:autoSpaceDN w:val="0"/>
        <w:adjustRightInd w:val="0"/>
        <w:spacing w:line="480" w:lineRule="auto"/>
      </w:pPr>
      <w:r>
        <w:t>and initial conditions</w:t>
      </w:r>
    </w:p>
    <w:p w:rsidR="003B700B" w:rsidRDefault="003B700B" w:rsidP="003B700B">
      <w:pPr>
        <w:autoSpaceDE w:val="0"/>
        <w:autoSpaceDN w:val="0"/>
        <w:adjustRightInd w:val="0"/>
        <w:spacing w:line="480" w:lineRule="auto"/>
      </w:pPr>
      <m:oMath>
        <m:r>
          <w:rPr>
            <w:rFonts w:ascii="Cambria Math" w:hAnsi="Cambria Math"/>
          </w:rPr>
          <m:t>F</m:t>
        </m:r>
        <m:d>
          <m:dPr>
            <m:ctrlPr>
              <w:rPr>
                <w:rFonts w:ascii="Cambria Math" w:hAnsi="Cambria Math"/>
                <w:i/>
              </w:rPr>
            </m:ctrlPr>
          </m:dPr>
          <m:e>
            <m:r>
              <w:rPr>
                <w:rFonts w:ascii="Cambria Math" w:hAnsi="Cambria Math"/>
              </w:rPr>
              <m:t>0,ξ</m:t>
            </m:r>
          </m:e>
        </m:d>
        <m:r>
          <w:rPr>
            <w:rFonts w:ascii="Cambria Math" w:hAnsi="Cambria Math"/>
          </w:rPr>
          <m:t>=0,         G</m:t>
        </m:r>
        <m:d>
          <m:dPr>
            <m:ctrlPr>
              <w:rPr>
                <w:rFonts w:ascii="Cambria Math" w:hAnsi="Cambria Math"/>
                <w:i/>
              </w:rPr>
            </m:ctrlPr>
          </m:dPr>
          <m:e>
            <m:r>
              <w:rPr>
                <w:rFonts w:ascii="Cambria Math" w:hAnsi="Cambria Math"/>
              </w:rPr>
              <m:t>0,ξ</m:t>
            </m:r>
          </m:e>
        </m:d>
        <m:r>
          <w:rPr>
            <w:rFonts w:ascii="Cambria Math" w:hAnsi="Cambria Math"/>
          </w:rPr>
          <m:t>=0,        W</m:t>
        </m:r>
        <m:d>
          <m:dPr>
            <m:ctrlPr>
              <w:rPr>
                <w:rFonts w:ascii="Cambria Math" w:hAnsi="Cambria Math"/>
                <w:i/>
              </w:rPr>
            </m:ctrlPr>
          </m:dPr>
          <m:e>
            <m:r>
              <w:rPr>
                <w:rFonts w:ascii="Cambria Math" w:hAnsi="Cambria Math"/>
              </w:rPr>
              <m:t>0,ξ</m:t>
            </m:r>
          </m:e>
        </m:d>
        <m:r>
          <w:rPr>
            <w:rFonts w:ascii="Cambria Math" w:hAnsi="Cambria Math"/>
          </w:rPr>
          <m:t>=0,        H</m:t>
        </m:r>
        <m:d>
          <m:dPr>
            <m:ctrlPr>
              <w:rPr>
                <w:rFonts w:ascii="Cambria Math" w:hAnsi="Cambria Math"/>
                <w:i/>
              </w:rPr>
            </m:ctrlPr>
          </m:dPr>
          <m:e>
            <m:r>
              <w:rPr>
                <w:rFonts w:ascii="Cambria Math" w:hAnsi="Cambria Math"/>
              </w:rPr>
              <m:t>0</m:t>
            </m:r>
          </m:e>
        </m:d>
        <m:r>
          <w:rPr>
            <w:rFonts w:ascii="Cambria Math" w:hAnsi="Cambria Math"/>
          </w:rPr>
          <m:t>=1.</m:t>
        </m:r>
      </m:oMath>
      <w:r>
        <w:t xml:space="preserve"> (61)</w:t>
      </w:r>
    </w:p>
    <w:p w:rsidR="003B700B" w:rsidRDefault="003B700B" w:rsidP="003B700B">
      <w:pPr>
        <w:autoSpaceDE w:val="0"/>
        <w:autoSpaceDN w:val="0"/>
        <w:adjustRightInd w:val="0"/>
        <w:spacing w:line="480" w:lineRule="auto"/>
      </w:pPr>
      <w:r>
        <w:t>To keep the notation simple, we have used the same symbols for the dependent and independent variable as in (21).</w:t>
      </w:r>
    </w:p>
    <w:p w:rsidR="003B700B" w:rsidRDefault="003B700B" w:rsidP="003B700B">
      <w:pPr>
        <w:autoSpaceDE w:val="0"/>
        <w:autoSpaceDN w:val="0"/>
        <w:adjustRightInd w:val="0"/>
        <w:spacing w:line="480" w:lineRule="auto"/>
      </w:pPr>
      <w:r>
        <w:t xml:space="preserve">Since the effects of viscocity are confined to the boundary layer, there is no azimuthal or radial component of velocity in the overlying inviscid layer. The required solution to (59) as </w:t>
      </w:r>
      <m:oMath>
        <m:r>
          <w:rPr>
            <w:rFonts w:ascii="Cambria Math" w:hAnsi="Cambria Math"/>
          </w:rPr>
          <m:t>ϵ→0</m:t>
        </m:r>
      </m:oMath>
      <w:r>
        <w:t xml:space="preserve">, holding </w:t>
      </w:r>
      <m:oMath>
        <m:r>
          <w:rPr>
            <w:rFonts w:ascii="Cambria Math" w:hAnsi="Cambria Math"/>
          </w:rPr>
          <m:t>ξ, Re</m:t>
        </m:r>
      </m:oMath>
      <w:r>
        <w:t xml:space="preserve"> fixed, is thus</w:t>
      </w:r>
    </w:p>
    <w:p w:rsidR="003B700B" w:rsidRDefault="003B700B" w:rsidP="003B700B">
      <w:pPr>
        <w:autoSpaceDE w:val="0"/>
        <w:autoSpaceDN w:val="0"/>
        <w:adjustRightInd w:val="0"/>
        <w:spacing w:line="480" w:lineRule="auto"/>
      </w:pPr>
      <m:oMath>
        <m:r>
          <w:rPr>
            <w:rFonts w:ascii="Cambria Math" w:hAnsi="Cambria Math"/>
          </w:rPr>
          <m:t>W</m:t>
        </m:r>
        <m:d>
          <m:dPr>
            <m:ctrlPr>
              <w:rPr>
                <w:rFonts w:ascii="Cambria Math" w:hAnsi="Cambria Math"/>
                <w:i/>
              </w:rPr>
            </m:ctrlPr>
          </m:dPr>
          <m:e>
            <m:r>
              <w:rPr>
                <w:rFonts w:ascii="Cambria Math" w:hAnsi="Cambria Math"/>
              </w:rPr>
              <m:t>τ,ξ;ϵ</m:t>
            </m:r>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d>
          <m:dPr>
            <m:ctrlPr>
              <w:rPr>
                <w:rFonts w:ascii="Cambria Math" w:hAnsi="Cambria Math"/>
                <w:i/>
              </w:rPr>
            </m:ctrlPr>
          </m:dPr>
          <m:e>
            <m:r>
              <w:rPr>
                <w:rFonts w:ascii="Cambria Math" w:hAnsi="Cambria Math"/>
              </w:rPr>
              <m:t>ϵ</m:t>
            </m:r>
          </m:e>
        </m:d>
        <m:sSub>
          <m:sSubPr>
            <m:ctrlPr>
              <w:rPr>
                <w:rFonts w:ascii="Cambria Math" w:hAnsi="Cambria Math"/>
                <w:i/>
              </w:rPr>
            </m:ctrlPr>
          </m:sSubPr>
          <m:e>
            <m:r>
              <w:rPr>
                <w:rFonts w:ascii="Cambria Math" w:hAnsi="Cambria Math"/>
              </w:rPr>
              <m:t>a</m:t>
            </m:r>
          </m:e>
          <m:sub>
            <m:r>
              <w:rPr>
                <w:rFonts w:ascii="Cambria Math" w:hAnsi="Cambria Math"/>
              </w:rPr>
              <m:t>1</m:t>
            </m:r>
          </m:sub>
        </m:sSub>
        <m:d>
          <m:dPr>
            <m:ctrlPr>
              <w:rPr>
                <w:rFonts w:ascii="Cambria Math" w:eastAsiaTheme="minorEastAsia" w:hAnsi="Cambria Math"/>
                <w:i/>
              </w:rPr>
            </m:ctrlPr>
          </m:dPr>
          <m:e>
            <m:r>
              <w:rPr>
                <w:rFonts w:ascii="Cambria Math" w:eastAsiaTheme="minorEastAsia" w:hAnsi="Cambria Math"/>
              </w:rPr>
              <m:t>τ</m:t>
            </m:r>
          </m:e>
        </m:d>
        <m:r>
          <w:rPr>
            <w:rFonts w:ascii="Cambria Math" w:eastAsiaTheme="minorEastAsia" w:hAnsi="Cambria Math"/>
          </w:rPr>
          <m:t>+</m:t>
        </m:r>
        <m:sSub>
          <m:sSubPr>
            <m:ctrlPr>
              <w:rPr>
                <w:rFonts w:ascii="Cambria Math" w:eastAsiaTheme="minorEastAsia" w:hAnsi="Cambria Math"/>
                <w:i/>
              </w:rPr>
            </m:ctrlPr>
          </m:sSubPr>
          <m:e>
            <m:r>
              <m:rPr>
                <m:sty m:val="p"/>
              </m:rPr>
              <w:rPr>
                <w:rFonts w:ascii="Cambria Math" w:eastAsiaTheme="minorEastAsia" w:hAnsi="Cambria Math"/>
              </w:rPr>
              <m:t>Δ</m:t>
            </m:r>
            <m:ctrlPr>
              <w:rPr>
                <w:rFonts w:ascii="Cambria Math" w:eastAsiaTheme="minorEastAsia" w:hAnsi="Cambria Math"/>
              </w:rPr>
            </m:ctrlPr>
          </m:e>
          <m:sub>
            <m:r>
              <w:rPr>
                <w:rFonts w:ascii="Cambria Math" w:eastAsiaTheme="minorEastAsia" w:hAnsi="Cambria Math"/>
              </w:rPr>
              <m:t>2</m:t>
            </m:r>
          </m:sub>
        </m:sSub>
        <m:d>
          <m:dPr>
            <m:ctrlPr>
              <w:rPr>
                <w:rFonts w:ascii="Cambria Math" w:eastAsiaTheme="minorEastAsia" w:hAnsi="Cambria Math"/>
                <w:i/>
              </w:rPr>
            </m:ctrlPr>
          </m:dPr>
          <m:e>
            <m:r>
              <w:rPr>
                <w:rFonts w:ascii="Cambria Math" w:eastAsiaTheme="minorEastAsia" w:hAnsi="Cambria Math"/>
              </w:rPr>
              <m:t>ϵ</m:t>
            </m:r>
          </m:e>
        </m:d>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m:t>
            </m:r>
          </m:sub>
        </m:sSub>
        <m:d>
          <m:dPr>
            <m:ctrlPr>
              <w:rPr>
                <w:rFonts w:ascii="Cambria Math" w:eastAsiaTheme="minorEastAsia" w:hAnsi="Cambria Math"/>
                <w:i/>
              </w:rPr>
            </m:ctrlPr>
          </m:dPr>
          <m:e>
            <m:r>
              <w:rPr>
                <w:rFonts w:ascii="Cambria Math" w:eastAsiaTheme="minorEastAsia" w:hAnsi="Cambria Math"/>
              </w:rPr>
              <m:t>τ</m:t>
            </m:r>
          </m:e>
        </m:d>
        <m:r>
          <w:rPr>
            <w:rFonts w:ascii="Cambria Math" w:eastAsiaTheme="minorEastAsia" w:hAnsi="Cambria Math"/>
          </w:rPr>
          <m:t>+….</m:t>
        </m:r>
      </m:oMath>
      <w:r>
        <w:t xml:space="preserve"> (62)</w:t>
      </w:r>
    </w:p>
    <w:p w:rsidR="003B700B" w:rsidRDefault="003B700B" w:rsidP="003B700B">
      <w:pPr>
        <w:autoSpaceDE w:val="0"/>
        <w:autoSpaceDN w:val="0"/>
        <w:adjustRightInd w:val="0"/>
        <w:spacing w:line="480" w:lineRule="auto"/>
      </w:pPr>
      <w:r>
        <w:lastRenderedPageBreak/>
        <w:t xml:space="preserve">The function </w:t>
      </w:r>
      <m:oMath>
        <m:sSub>
          <m:sSubPr>
            <m:ctrlPr>
              <w:rPr>
                <w:rFonts w:ascii="Cambria Math" w:hAnsi="Cambria Math"/>
                <w:i/>
              </w:rPr>
            </m:ctrlPr>
          </m:sSubPr>
          <m:e>
            <m:r>
              <w:rPr>
                <w:rFonts w:ascii="Cambria Math" w:hAnsi="Cambria Math"/>
              </w:rPr>
              <m:t>a</m:t>
            </m:r>
          </m:e>
          <m:sub>
            <m:r>
              <w:rPr>
                <w:rFonts w:ascii="Cambria Math" w:hAnsi="Cambria Math"/>
              </w:rPr>
              <m:t>1</m:t>
            </m:r>
          </m:sub>
        </m:sSub>
        <m:d>
          <m:dPr>
            <m:ctrlPr>
              <w:rPr>
                <w:rFonts w:ascii="Cambria Math" w:hAnsi="Cambria Math"/>
                <w:i/>
              </w:rPr>
            </m:ctrlPr>
          </m:dPr>
          <m:e>
            <m:r>
              <w:rPr>
                <w:rFonts w:ascii="Cambria Math" w:hAnsi="Cambria Math"/>
              </w:rPr>
              <m:t>τ</m:t>
            </m:r>
          </m:e>
        </m:d>
      </m:oMath>
      <w:r>
        <w:t xml:space="preserve"> and </w:t>
      </w:r>
      <m:oMath>
        <m:sSub>
          <m:sSubPr>
            <m:ctrlPr>
              <w:rPr>
                <w:rFonts w:ascii="Cambria Math" w:hAnsi="Cambria Math"/>
                <w:i/>
              </w:rPr>
            </m:ctrlPr>
          </m:sSubPr>
          <m:e>
            <m:r>
              <w:rPr>
                <w:rFonts w:ascii="Cambria Math" w:hAnsi="Cambria Math"/>
              </w:rPr>
              <m:t>a</m:t>
            </m:r>
          </m:e>
          <m:sub>
            <m:r>
              <w:rPr>
                <w:rFonts w:ascii="Cambria Math" w:hAnsi="Cambria Math"/>
              </w:rPr>
              <m:t>2</m:t>
            </m:r>
          </m:sub>
        </m:sSub>
        <m:d>
          <m:dPr>
            <m:ctrlPr>
              <w:rPr>
                <w:rFonts w:ascii="Cambria Math" w:hAnsi="Cambria Math"/>
                <w:i/>
              </w:rPr>
            </m:ctrlPr>
          </m:dPr>
          <m:e>
            <m:r>
              <w:rPr>
                <w:rFonts w:ascii="Cambria Math" w:hAnsi="Cambria Math"/>
              </w:rPr>
              <m:t>τ</m:t>
            </m:r>
          </m:e>
        </m:d>
      </m:oMath>
      <w:r>
        <w:t xml:space="preserve"> and the scalings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d>
          <m:dPr>
            <m:ctrlPr>
              <w:rPr>
                <w:rFonts w:ascii="Cambria Math" w:hAnsi="Cambria Math"/>
                <w:i/>
              </w:rPr>
            </m:ctrlPr>
          </m:dPr>
          <m:e>
            <m:r>
              <w:rPr>
                <w:rFonts w:ascii="Cambria Math" w:hAnsi="Cambria Math"/>
              </w:rPr>
              <m:t>ϵ</m:t>
            </m:r>
          </m:e>
        </m:d>
      </m:oMath>
      <w:r>
        <w:t xml:space="preserve"> and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2</m:t>
            </m:r>
          </m:sub>
        </m:sSub>
        <m:d>
          <m:dPr>
            <m:ctrlPr>
              <w:rPr>
                <w:rFonts w:ascii="Cambria Math" w:hAnsi="Cambria Math"/>
                <w:i/>
              </w:rPr>
            </m:ctrlPr>
          </m:dPr>
          <m:e>
            <m:r>
              <w:rPr>
                <w:rFonts w:ascii="Cambria Math" w:hAnsi="Cambria Math"/>
              </w:rPr>
              <m:t>ϵ</m:t>
            </m:r>
          </m:e>
        </m:d>
      </m:oMath>
      <w:r>
        <w:t xml:space="preserve"> are to be determined by matching (62) with inner solution that satisfies the boundary conditions at the disk surface. To reflect the presence of a boundary layer, </w:t>
      </w:r>
      <m:oMath>
        <m:r>
          <w:rPr>
            <w:rFonts w:ascii="Cambria Math" w:hAnsi="Cambria Math"/>
          </w:rPr>
          <m:t>ξ</m:t>
        </m:r>
      </m:oMath>
      <w:r>
        <w:t xml:space="preserve"> is replaced by a stretched coordinates </w:t>
      </w:r>
      <m:oMath>
        <m:r>
          <w:rPr>
            <w:rFonts w:ascii="Cambria Math" w:hAnsi="Cambria Math"/>
          </w:rPr>
          <m:t>ζ=ξ/</m:t>
        </m:r>
        <m:sSup>
          <m:sSupPr>
            <m:ctrlPr>
              <w:rPr>
                <w:rFonts w:ascii="Cambria Math" w:hAnsi="Cambria Math"/>
                <w:i/>
              </w:rPr>
            </m:ctrlPr>
          </m:sSupPr>
          <m:e>
            <m:r>
              <w:rPr>
                <w:rFonts w:ascii="Cambria Math" w:hAnsi="Cambria Math"/>
              </w:rPr>
              <m:t>ϵ</m:t>
            </m:r>
          </m:e>
          <m:sup>
            <m:r>
              <w:rPr>
                <w:rFonts w:ascii="Cambria Math" w:hAnsi="Cambria Math"/>
              </w:rPr>
              <m:t>1/2</m:t>
            </m:r>
          </m:sup>
        </m:sSup>
      </m:oMath>
      <w:r>
        <w:t xml:space="preserve">, and new scalings for </w:t>
      </w:r>
      <m:oMath>
        <m:r>
          <w:rPr>
            <w:rFonts w:ascii="Cambria Math" w:hAnsi="Cambria Math"/>
          </w:rPr>
          <m:t>F</m:t>
        </m:r>
      </m:oMath>
      <w:r>
        <w:t xml:space="preserve"> and </w:t>
      </w:r>
      <m:oMath>
        <m:r>
          <w:rPr>
            <w:rFonts w:ascii="Cambria Math" w:hAnsi="Cambria Math"/>
          </w:rPr>
          <m:t>W</m:t>
        </m:r>
      </m:oMath>
      <w:r>
        <w:t xml:space="preserve"> are introduced:</w:t>
      </w:r>
    </w:p>
    <w:p w:rsidR="003B700B" w:rsidRDefault="003B700B" w:rsidP="003B700B">
      <w:pPr>
        <w:autoSpaceDE w:val="0"/>
        <w:autoSpaceDN w:val="0"/>
        <w:adjustRightInd w:val="0"/>
        <w:spacing w:line="480" w:lineRule="auto"/>
      </w:pPr>
      <m:oMath>
        <m:acc>
          <m:accPr>
            <m:chr m:val="̃"/>
            <m:ctrlPr>
              <w:rPr>
                <w:rFonts w:ascii="Cambria Math" w:hAnsi="Cambria Math"/>
                <w:i/>
              </w:rPr>
            </m:ctrlPr>
          </m:accPr>
          <m:e>
            <m:r>
              <w:rPr>
                <w:rFonts w:ascii="Cambria Math" w:hAnsi="Cambria Math"/>
              </w:rPr>
              <m:t>F</m:t>
            </m:r>
          </m:e>
        </m:acc>
        <m:r>
          <w:rPr>
            <w:rFonts w:ascii="Cambria Math" w:hAnsi="Cambria Math"/>
          </w:rPr>
          <m:t>=</m:t>
        </m:r>
        <m:sSup>
          <m:sSupPr>
            <m:ctrlPr>
              <w:rPr>
                <w:rFonts w:ascii="Cambria Math" w:hAnsi="Cambria Math"/>
                <w:i/>
              </w:rPr>
            </m:ctrlPr>
          </m:sSupPr>
          <m:e>
            <m:r>
              <w:rPr>
                <w:rFonts w:ascii="Cambria Math" w:hAnsi="Cambria Math"/>
              </w:rPr>
              <m:t>F/ϵ</m:t>
            </m:r>
          </m:e>
          <m:sup>
            <m:r>
              <w:rPr>
                <w:rFonts w:ascii="Cambria Math" w:hAnsi="Cambria Math"/>
              </w:rPr>
              <m:t>2</m:t>
            </m:r>
          </m:sup>
        </m:sSup>
        <m:r>
          <w:rPr>
            <w:rFonts w:ascii="Cambria Math" w:hAnsi="Cambria Math"/>
          </w:rPr>
          <m:t xml:space="preserve">,      </m:t>
        </m:r>
        <m:acc>
          <m:accPr>
            <m:chr m:val="̃"/>
            <m:ctrlPr>
              <w:rPr>
                <w:rFonts w:ascii="Cambria Math" w:hAnsi="Cambria Math"/>
                <w:i/>
              </w:rPr>
            </m:ctrlPr>
          </m:accPr>
          <m:e>
            <m:r>
              <w:rPr>
                <w:rFonts w:ascii="Cambria Math" w:hAnsi="Cambria Math"/>
              </w:rPr>
              <m:t>W</m:t>
            </m:r>
          </m:e>
        </m:acc>
        <m:r>
          <w:rPr>
            <w:rFonts w:ascii="Cambria Math" w:hAnsi="Cambria Math"/>
          </w:rPr>
          <m:t>=W/</m:t>
        </m:r>
        <m:sSup>
          <m:sSupPr>
            <m:ctrlPr>
              <w:rPr>
                <w:rFonts w:ascii="Cambria Math" w:hAnsi="Cambria Math"/>
                <w:i/>
              </w:rPr>
            </m:ctrlPr>
          </m:sSupPr>
          <m:e>
            <m:r>
              <w:rPr>
                <w:rFonts w:ascii="Cambria Math" w:hAnsi="Cambria Math"/>
              </w:rPr>
              <m:t>ϵ</m:t>
            </m:r>
          </m:e>
          <m:sup>
            <m:r>
              <w:rPr>
                <w:rFonts w:ascii="Cambria Math" w:hAnsi="Cambria Math"/>
              </w:rPr>
              <m:t>5/2</m:t>
            </m:r>
          </m:sup>
        </m:sSup>
        <m:r>
          <w:rPr>
            <w:rFonts w:ascii="Cambria Math" w:hAnsi="Cambria Math"/>
          </w:rPr>
          <m:t>.</m:t>
        </m:r>
      </m:oMath>
      <w:r>
        <w:t xml:space="preserve"> (63)</w:t>
      </w:r>
    </w:p>
    <w:p w:rsidR="003B700B" w:rsidRDefault="003B700B" w:rsidP="003B700B">
      <w:pPr>
        <w:autoSpaceDE w:val="0"/>
        <w:autoSpaceDN w:val="0"/>
        <w:adjustRightInd w:val="0"/>
        <w:spacing w:line="480" w:lineRule="auto"/>
      </w:pPr>
      <w:r>
        <w:t xml:space="preserve">It is not necessary to scale </w:t>
      </w:r>
      <m:oMath>
        <m:r>
          <w:rPr>
            <w:rFonts w:ascii="Cambria Math" w:hAnsi="Cambria Math"/>
          </w:rPr>
          <m:t>G</m:t>
        </m:r>
      </m:oMath>
      <w:r>
        <w:t xml:space="preserve"> as it is of order unity in the boundary layer; thus </w:t>
      </w:r>
      <m:oMath>
        <m:acc>
          <m:accPr>
            <m:chr m:val="̃"/>
            <m:ctrlPr>
              <w:rPr>
                <w:rFonts w:ascii="Cambria Math" w:hAnsi="Cambria Math"/>
                <w:i/>
              </w:rPr>
            </m:ctrlPr>
          </m:accPr>
          <m:e>
            <m:r>
              <w:rPr>
                <w:rFonts w:ascii="Cambria Math" w:hAnsi="Cambria Math"/>
              </w:rPr>
              <m:t>G</m:t>
            </m:r>
          </m:e>
        </m:acc>
        <m:r>
          <w:rPr>
            <w:rFonts w:ascii="Cambria Math" w:hAnsi="Cambria Math"/>
          </w:rPr>
          <m:t>=G</m:t>
        </m:r>
      </m:oMath>
      <w:r>
        <w:t>. In terms of the inner variables, (59) becomes</w:t>
      </w:r>
    </w:p>
    <w:p w:rsidR="003B700B" w:rsidRPr="004C5D64" w:rsidRDefault="003B700B" w:rsidP="003B700B">
      <w:pPr>
        <w:autoSpaceDE w:val="0"/>
        <w:autoSpaceDN w:val="0"/>
        <w:adjustRightInd w:val="0"/>
        <w:spacing w:line="480" w:lineRule="auto"/>
      </w:pPr>
      <m:oMathPara>
        <m:oMath>
          <m:r>
            <w:rPr>
              <w:rFonts w:ascii="Cambria Math" w:hAnsi="Cambria Math"/>
            </w:rPr>
            <m:t>2</m:t>
          </m:r>
          <m:acc>
            <m:accPr>
              <m:chr m:val="̃"/>
              <m:ctrlPr>
                <w:rPr>
                  <w:rFonts w:ascii="Cambria Math" w:hAnsi="Cambria Math"/>
                  <w:i/>
                </w:rPr>
              </m:ctrlPr>
            </m:accPr>
            <m:e>
              <m:r>
                <w:rPr>
                  <w:rFonts w:ascii="Cambria Math" w:hAnsi="Cambria Math"/>
                </w:rPr>
                <m:t>F</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ζ</m:t>
              </m:r>
            </m:sub>
          </m:sSub>
          <m:r>
            <w:rPr>
              <w:rFonts w:ascii="Cambria Math" w:hAnsi="Cambria Math"/>
            </w:rPr>
            <m:t>=0,</m:t>
          </m:r>
        </m:oMath>
      </m:oMathPara>
    </w:p>
    <w:p w:rsidR="003B700B" w:rsidRDefault="003B700B" w:rsidP="003B700B">
      <w:pPr>
        <w:autoSpaceDE w:val="0"/>
        <w:autoSpaceDN w:val="0"/>
        <w:adjustRightInd w:val="0"/>
        <w:spacing w:line="480" w:lineRule="auto"/>
      </w:pPr>
      <m:oMathPara>
        <m:oMath>
          <m:r>
            <w:rPr>
              <w:rFonts w:ascii="Cambria Math" w:eastAsiaTheme="minorEastAsia" w:hAnsi="Cambria Math"/>
            </w:rPr>
            <m:t>Re</m:t>
          </m:r>
          <m:d>
            <m:dPr>
              <m:ctrlPr>
                <w:rPr>
                  <w:rFonts w:ascii="Cambria Math" w:eastAsiaTheme="minorEastAsia"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F</m:t>
                      </m:r>
                    </m:e>
                  </m:acc>
                </m:e>
                <m:sub>
                  <m:r>
                    <w:rPr>
                      <w:rFonts w:ascii="Cambria Math" w:eastAsiaTheme="minorEastAsia" w:hAnsi="Cambria Math"/>
                    </w:rPr>
                    <m:t>τ</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ϵ</m:t>
                  </m:r>
                </m:e>
                <m:sup>
                  <m:r>
                    <w:rPr>
                      <w:rFonts w:ascii="Cambria Math" w:eastAsiaTheme="minorEastAsia" w:hAnsi="Cambria Math"/>
                    </w:rPr>
                    <m:t>2</m:t>
                  </m:r>
                </m:sup>
              </m:sSup>
              <m:sSup>
                <m:sSupPr>
                  <m:ctrlPr>
                    <w:rPr>
                      <w:rFonts w:ascii="Cambria Math" w:eastAsiaTheme="minorEastAsia" w:hAnsi="Cambria Math"/>
                      <w:i/>
                    </w:rPr>
                  </m:ctrlPr>
                </m:sSupPr>
                <m:e>
                  <m:acc>
                    <m:accPr>
                      <m:chr m:val="̃"/>
                      <m:ctrlPr>
                        <w:rPr>
                          <w:rFonts w:ascii="Cambria Math" w:eastAsiaTheme="minorEastAsia" w:hAnsi="Cambria Math"/>
                          <w:i/>
                        </w:rPr>
                      </m:ctrlPr>
                    </m:accPr>
                    <m:e>
                      <m:r>
                        <w:rPr>
                          <w:rFonts w:ascii="Cambria Math" w:eastAsiaTheme="minorEastAsia" w:hAnsi="Cambria Math"/>
                        </w:rPr>
                        <m:t>F</m:t>
                      </m:r>
                    </m:e>
                  </m:acc>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ϵ</m:t>
                  </m:r>
                </m:e>
                <m:sup>
                  <m:r>
                    <w:rPr>
                      <w:rFonts w:ascii="Cambria Math" w:eastAsiaTheme="minorEastAsia" w:hAnsi="Cambria Math"/>
                    </w:rPr>
                    <m:t>2</m:t>
                  </m:r>
                </m:sup>
              </m:sSup>
              <m:acc>
                <m:accPr>
                  <m:chr m:val="̃"/>
                  <m:ctrlPr>
                    <w:rPr>
                      <w:rFonts w:ascii="Cambria Math" w:eastAsiaTheme="minorEastAsia" w:hAnsi="Cambria Math"/>
                      <w:i/>
                    </w:rPr>
                  </m:ctrlPr>
                </m:accPr>
                <m:e>
                  <m:r>
                    <w:rPr>
                      <w:rFonts w:ascii="Cambria Math" w:eastAsiaTheme="minorEastAsia" w:hAnsi="Cambria Math"/>
                    </w:rPr>
                    <m:t>W</m:t>
                  </m:r>
                </m:e>
              </m:acc>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F</m:t>
                      </m:r>
                    </m:e>
                  </m:acc>
                </m:e>
                <m:sub>
                  <m:r>
                    <w:rPr>
                      <w:rFonts w:ascii="Cambria Math" w:eastAsiaTheme="minorEastAsia" w:hAnsi="Cambria Math"/>
                    </w:rPr>
                    <m:t>ζ</m:t>
                  </m:r>
                </m:sub>
              </m:sSub>
            </m:e>
          </m:d>
          <m:r>
            <w:rPr>
              <w:rFonts w:ascii="Cambria Math" w:eastAsiaTheme="minorEastAsia" w:hAnsi="Cambria Math"/>
            </w:rPr>
            <m:t>-Re</m:t>
          </m:r>
          <m:sSup>
            <m:sSupPr>
              <m:ctrlPr>
                <w:rPr>
                  <w:rFonts w:ascii="Cambria Math" w:eastAsiaTheme="minorEastAsia" w:hAnsi="Cambria Math"/>
                  <w:i/>
                </w:rPr>
              </m:ctrlPr>
            </m:sSupPr>
            <m:e>
              <m:acc>
                <m:accPr>
                  <m:chr m:val="̃"/>
                  <m:ctrlPr>
                    <w:rPr>
                      <w:rFonts w:ascii="Cambria Math" w:eastAsiaTheme="minorEastAsia" w:hAnsi="Cambria Math"/>
                      <w:i/>
                    </w:rPr>
                  </m:ctrlPr>
                </m:accPr>
                <m:e>
                  <m:r>
                    <w:rPr>
                      <w:rFonts w:ascii="Cambria Math" w:eastAsiaTheme="minorEastAsia" w:hAnsi="Cambria Math"/>
                    </w:rPr>
                    <m:t>G</m:t>
                  </m:r>
                </m:e>
              </m:acc>
            </m:e>
            <m:sup>
              <m:r>
                <w:rPr>
                  <w:rFonts w:ascii="Cambria Math" w:eastAsiaTheme="minorEastAsia" w:hAnsi="Cambria Math"/>
                </w:rPr>
                <m:t>2</m:t>
              </m:r>
            </m:sup>
          </m:sSup>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F</m:t>
                  </m:r>
                </m:e>
              </m:acc>
            </m:e>
            <m:sub>
              <m:r>
                <w:rPr>
                  <w:rFonts w:ascii="Cambria Math" w:eastAsiaTheme="minorEastAsia" w:hAnsi="Cambria Math"/>
                </w:rPr>
                <m:t>ζζ</m:t>
              </m:r>
            </m:sub>
          </m:sSub>
          <m:r>
            <w:rPr>
              <w:rFonts w:ascii="Cambria Math" w:eastAsiaTheme="minorEastAsia" w:hAnsi="Cambria Math"/>
            </w:rPr>
            <m:t>,</m:t>
          </m:r>
        </m:oMath>
      </m:oMathPara>
    </w:p>
    <w:p w:rsidR="003B700B" w:rsidRDefault="003B700B" w:rsidP="003B700B">
      <w:pPr>
        <w:autoSpaceDE w:val="0"/>
        <w:autoSpaceDN w:val="0"/>
        <w:adjustRightInd w:val="0"/>
        <w:spacing w:line="480" w:lineRule="auto"/>
      </w:pPr>
      <m:oMath>
        <m:r>
          <w:rPr>
            <w:rFonts w:ascii="Cambria Math" w:eastAsiaTheme="minorEastAsia" w:hAnsi="Cambria Math"/>
          </w:rPr>
          <m:t>Re</m:t>
        </m:r>
        <m:d>
          <m:dPr>
            <m:ctrlPr>
              <w:rPr>
                <w:rFonts w:ascii="Cambria Math" w:eastAsiaTheme="minorEastAsia"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G</m:t>
                    </m:r>
                  </m:e>
                </m:acc>
              </m:e>
              <m:sub>
                <m:r>
                  <w:rPr>
                    <w:rFonts w:ascii="Cambria Math" w:eastAsiaTheme="minorEastAsia" w:hAnsi="Cambria Math"/>
                  </w:rPr>
                  <m:t>τ</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ϵ</m:t>
                </m:r>
              </m:e>
              <m:sup>
                <m:r>
                  <w:rPr>
                    <w:rFonts w:ascii="Cambria Math" w:eastAsiaTheme="minorEastAsia" w:hAnsi="Cambria Math"/>
                  </w:rPr>
                  <m:t>2</m:t>
                </m:r>
              </m:sup>
            </m:sSup>
            <m:acc>
              <m:accPr>
                <m:chr m:val="̃"/>
                <m:ctrlPr>
                  <w:rPr>
                    <w:rFonts w:ascii="Cambria Math" w:eastAsiaTheme="minorEastAsia" w:hAnsi="Cambria Math"/>
                    <w:i/>
                  </w:rPr>
                </m:ctrlPr>
              </m:accPr>
              <m:e>
                <m:r>
                  <w:rPr>
                    <w:rFonts w:ascii="Cambria Math" w:eastAsiaTheme="minorEastAsia" w:hAnsi="Cambria Math"/>
                  </w:rPr>
                  <m:t>F</m:t>
                </m:r>
              </m:e>
            </m:acc>
            <m:acc>
              <m:accPr>
                <m:chr m:val="̃"/>
                <m:ctrlPr>
                  <w:rPr>
                    <w:rFonts w:ascii="Cambria Math" w:eastAsiaTheme="minorEastAsia" w:hAnsi="Cambria Math"/>
                    <w:i/>
                  </w:rPr>
                </m:ctrlPr>
              </m:accPr>
              <m:e>
                <m:r>
                  <w:rPr>
                    <w:rFonts w:ascii="Cambria Math" w:eastAsiaTheme="minorEastAsia" w:hAnsi="Cambria Math"/>
                  </w:rPr>
                  <m:t>G</m:t>
                </m:r>
              </m:e>
            </m:ac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ϵ</m:t>
                </m:r>
              </m:e>
              <m:sup>
                <m:r>
                  <w:rPr>
                    <w:rFonts w:ascii="Cambria Math" w:eastAsiaTheme="minorEastAsia" w:hAnsi="Cambria Math"/>
                  </w:rPr>
                  <m:t>2</m:t>
                </m:r>
              </m:sup>
            </m:sSup>
            <m:acc>
              <m:accPr>
                <m:chr m:val="̃"/>
                <m:ctrlPr>
                  <w:rPr>
                    <w:rFonts w:ascii="Cambria Math" w:eastAsiaTheme="minorEastAsia" w:hAnsi="Cambria Math"/>
                    <w:i/>
                  </w:rPr>
                </m:ctrlPr>
              </m:accPr>
              <m:e>
                <m:r>
                  <w:rPr>
                    <w:rFonts w:ascii="Cambria Math" w:eastAsiaTheme="minorEastAsia" w:hAnsi="Cambria Math"/>
                  </w:rPr>
                  <m:t>W</m:t>
                </m:r>
              </m:e>
            </m:acc>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G</m:t>
                    </m:r>
                  </m:e>
                </m:acc>
              </m:e>
              <m:sub>
                <m:r>
                  <w:rPr>
                    <w:rFonts w:ascii="Cambria Math" w:eastAsiaTheme="minorEastAsia" w:hAnsi="Cambria Math"/>
                  </w:rPr>
                  <m:t>ζ</m:t>
                </m:r>
              </m:sub>
            </m:sSub>
          </m:e>
        </m:d>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G</m:t>
                </m:r>
              </m:e>
            </m:acc>
          </m:e>
          <m:sub>
            <m:r>
              <w:rPr>
                <w:rFonts w:ascii="Cambria Math" w:eastAsiaTheme="minorEastAsia" w:hAnsi="Cambria Math"/>
              </w:rPr>
              <m:t>ζζ</m:t>
            </m:r>
          </m:sub>
        </m:sSub>
        <m:r>
          <w:rPr>
            <w:rFonts w:ascii="Cambria Math" w:eastAsiaTheme="minorEastAsia" w:hAnsi="Cambria Math"/>
          </w:rPr>
          <m:t>.</m:t>
        </m:r>
      </m:oMath>
      <w:r>
        <w:t xml:space="preserve"> (64)</w:t>
      </w:r>
    </w:p>
    <w:p w:rsidR="003B700B" w:rsidRDefault="003B700B" w:rsidP="003B700B">
      <w:pPr>
        <w:autoSpaceDE w:val="0"/>
        <w:autoSpaceDN w:val="0"/>
        <w:adjustRightInd w:val="0"/>
        <w:spacing w:line="480" w:lineRule="auto"/>
      </w:pPr>
      <w:r>
        <w:t xml:space="preserve">In the limit </w:t>
      </w:r>
      <m:oMath>
        <m:r>
          <w:rPr>
            <w:rFonts w:ascii="Cambria Math" w:hAnsi="Cambria Math"/>
          </w:rPr>
          <m:t>ϵ→0</m:t>
        </m:r>
      </m:oMath>
      <w:r>
        <w:t>, the leading – order terms satisfy</w:t>
      </w:r>
    </w:p>
    <w:p w:rsidR="003B700B" w:rsidRDefault="003B700B" w:rsidP="003B700B">
      <w:pPr>
        <w:autoSpaceDE w:val="0"/>
        <w:autoSpaceDN w:val="0"/>
        <w:adjustRightInd w:val="0"/>
        <w:spacing w:line="480" w:lineRule="auto"/>
      </w:pPr>
      <m:oMath>
        <m:r>
          <w:rPr>
            <w:rFonts w:ascii="Cambria Math" w:eastAsiaTheme="minorEastAsia" w:hAnsi="Cambria Math"/>
          </w:rPr>
          <m:t>2</m:t>
        </m:r>
        <m:acc>
          <m:accPr>
            <m:chr m:val="̃"/>
            <m:ctrlPr>
              <w:rPr>
                <w:rFonts w:ascii="Cambria Math" w:eastAsiaTheme="minorEastAsia" w:hAnsi="Cambria Math"/>
                <w:i/>
              </w:rPr>
            </m:ctrlPr>
          </m:accPr>
          <m:e>
            <m:r>
              <w:rPr>
                <w:rFonts w:ascii="Cambria Math" w:eastAsiaTheme="minorEastAsia" w:hAnsi="Cambria Math"/>
              </w:rPr>
              <m:t>F</m:t>
            </m:r>
          </m:e>
        </m:acc>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W</m:t>
                </m:r>
              </m:e>
            </m:acc>
          </m:e>
          <m:sub>
            <m:r>
              <w:rPr>
                <w:rFonts w:ascii="Cambria Math" w:eastAsiaTheme="minorEastAsia" w:hAnsi="Cambria Math"/>
              </w:rPr>
              <m:t>ζ</m:t>
            </m:r>
          </m:sub>
        </m:sSub>
        <m:r>
          <w:rPr>
            <w:rFonts w:ascii="Cambria Math" w:eastAsiaTheme="minorEastAsia" w:hAnsi="Cambria Math"/>
          </w:rPr>
          <m:t>=0,        Re</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G</m:t>
                </m:r>
              </m:e>
            </m:acc>
          </m:e>
          <m:sub>
            <m:r>
              <w:rPr>
                <w:rFonts w:ascii="Cambria Math" w:eastAsiaTheme="minorEastAsia" w:hAnsi="Cambria Math"/>
              </w:rPr>
              <m:t>τ</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G</m:t>
                </m:r>
              </m:e>
            </m:acc>
          </m:e>
          <m:sub>
            <m:r>
              <w:rPr>
                <w:rFonts w:ascii="Cambria Math" w:eastAsiaTheme="minorEastAsia" w:hAnsi="Cambria Math"/>
              </w:rPr>
              <m:t>ζζ</m:t>
            </m:r>
          </m:sub>
        </m:sSub>
        <m:r>
          <w:rPr>
            <w:rFonts w:ascii="Cambria Math" w:eastAsiaTheme="minorEastAsia" w:hAnsi="Cambria Math"/>
          </w:rPr>
          <m:t>,      Re</m:t>
        </m:r>
        <m:d>
          <m:dPr>
            <m:ctrlPr>
              <w:rPr>
                <w:rFonts w:ascii="Cambria Math" w:eastAsiaTheme="minorEastAsia"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F</m:t>
                    </m:r>
                  </m:e>
                </m:acc>
              </m:e>
              <m:sub>
                <m:r>
                  <w:rPr>
                    <w:rFonts w:ascii="Cambria Math" w:eastAsiaTheme="minorEastAsia" w:hAnsi="Cambria Math"/>
                  </w:rPr>
                  <m:t>τ</m:t>
                </m:r>
              </m:sub>
            </m:sSub>
            <m:r>
              <w:rPr>
                <w:rFonts w:ascii="Cambria Math" w:eastAsiaTheme="minorEastAsia" w:hAnsi="Cambria Math"/>
              </w:rPr>
              <m:t>-</m:t>
            </m:r>
            <m:sSup>
              <m:sSupPr>
                <m:ctrlPr>
                  <w:rPr>
                    <w:rFonts w:ascii="Cambria Math" w:eastAsiaTheme="minorEastAsia" w:hAnsi="Cambria Math"/>
                    <w:i/>
                  </w:rPr>
                </m:ctrlPr>
              </m:sSupPr>
              <m:e>
                <m:acc>
                  <m:accPr>
                    <m:chr m:val="̃"/>
                    <m:ctrlPr>
                      <w:rPr>
                        <w:rFonts w:ascii="Cambria Math" w:eastAsiaTheme="minorEastAsia" w:hAnsi="Cambria Math"/>
                        <w:i/>
                      </w:rPr>
                    </m:ctrlPr>
                  </m:accPr>
                  <m:e>
                    <m:r>
                      <w:rPr>
                        <w:rFonts w:ascii="Cambria Math" w:eastAsiaTheme="minorEastAsia" w:hAnsi="Cambria Math"/>
                      </w:rPr>
                      <m:t>G</m:t>
                    </m:r>
                  </m:e>
                </m:acc>
              </m:e>
              <m:sup>
                <m:r>
                  <w:rPr>
                    <w:rFonts w:ascii="Cambria Math" w:eastAsiaTheme="minorEastAsia" w:hAnsi="Cambria Math"/>
                  </w:rPr>
                  <m:t>2</m:t>
                </m:r>
              </m:sup>
            </m:sSup>
          </m:e>
        </m:d>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F</m:t>
                </m:r>
              </m:e>
            </m:acc>
          </m:e>
          <m:sub>
            <m:r>
              <w:rPr>
                <w:rFonts w:ascii="Cambria Math" w:eastAsiaTheme="minorEastAsia" w:hAnsi="Cambria Math"/>
              </w:rPr>
              <m:t>ζζ</m:t>
            </m:r>
          </m:sub>
        </m:sSub>
      </m:oMath>
      <w:r>
        <w:t xml:space="preserve"> (65)</w:t>
      </w:r>
    </w:p>
    <w:p w:rsidR="003B700B" w:rsidRDefault="003B700B" w:rsidP="003B700B">
      <w:pPr>
        <w:autoSpaceDE w:val="0"/>
        <w:autoSpaceDN w:val="0"/>
        <w:adjustRightInd w:val="0"/>
        <w:spacing w:line="480" w:lineRule="auto"/>
      </w:pPr>
      <w:r>
        <w:t>The boundary conditions at the disk surface are</w:t>
      </w:r>
    </w:p>
    <w:p w:rsidR="003B700B" w:rsidRDefault="003B700B" w:rsidP="003B700B">
      <w:pPr>
        <w:autoSpaceDE w:val="0"/>
        <w:autoSpaceDN w:val="0"/>
        <w:adjustRightInd w:val="0"/>
        <w:spacing w:line="480" w:lineRule="auto"/>
      </w:pPr>
      <m:oMath>
        <m:acc>
          <m:accPr>
            <m:chr m:val="̃"/>
            <m:ctrlPr>
              <w:rPr>
                <w:rFonts w:ascii="Cambria Math" w:eastAsiaTheme="minorEastAsia" w:hAnsi="Cambria Math"/>
                <w:i/>
              </w:rPr>
            </m:ctrlPr>
          </m:accPr>
          <m:e>
            <m:r>
              <w:rPr>
                <w:rFonts w:ascii="Cambria Math" w:eastAsiaTheme="minorEastAsia" w:hAnsi="Cambria Math"/>
              </w:rPr>
              <m:t>F</m:t>
            </m:r>
          </m:e>
        </m:acc>
        <m:d>
          <m:dPr>
            <m:ctrlPr>
              <w:rPr>
                <w:rFonts w:ascii="Cambria Math" w:eastAsiaTheme="minorEastAsia" w:hAnsi="Cambria Math"/>
                <w:i/>
              </w:rPr>
            </m:ctrlPr>
          </m:dPr>
          <m:e>
            <m:r>
              <w:rPr>
                <w:rFonts w:ascii="Cambria Math" w:eastAsiaTheme="minorEastAsia" w:hAnsi="Cambria Math"/>
              </w:rPr>
              <m:t>0,τ</m:t>
            </m:r>
          </m:e>
        </m:d>
        <m:r>
          <w:rPr>
            <w:rFonts w:ascii="Cambria Math" w:eastAsiaTheme="minorEastAsia" w:hAnsi="Cambria Math"/>
          </w:rPr>
          <m:t xml:space="preserve">=0,       </m:t>
        </m:r>
        <m:acc>
          <m:accPr>
            <m:chr m:val="̃"/>
            <m:ctrlPr>
              <w:rPr>
                <w:rFonts w:ascii="Cambria Math" w:eastAsiaTheme="minorEastAsia" w:hAnsi="Cambria Math"/>
                <w:i/>
              </w:rPr>
            </m:ctrlPr>
          </m:accPr>
          <m:e>
            <m:r>
              <w:rPr>
                <w:rFonts w:ascii="Cambria Math" w:eastAsiaTheme="minorEastAsia" w:hAnsi="Cambria Math"/>
              </w:rPr>
              <m:t>W</m:t>
            </m:r>
          </m:e>
        </m:acc>
        <m:d>
          <m:dPr>
            <m:ctrlPr>
              <w:rPr>
                <w:rFonts w:ascii="Cambria Math" w:eastAsiaTheme="minorEastAsia" w:hAnsi="Cambria Math"/>
                <w:i/>
              </w:rPr>
            </m:ctrlPr>
          </m:dPr>
          <m:e>
            <m:r>
              <w:rPr>
                <w:rFonts w:ascii="Cambria Math" w:eastAsiaTheme="minorEastAsia" w:hAnsi="Cambria Math"/>
              </w:rPr>
              <m:t>0,τ</m:t>
            </m:r>
          </m:e>
        </m:d>
        <m:r>
          <w:rPr>
            <w:rFonts w:ascii="Cambria Math" w:eastAsiaTheme="minorEastAsia" w:hAnsi="Cambria Math"/>
          </w:rPr>
          <m:t xml:space="preserve">=0,       </m:t>
        </m:r>
        <m:acc>
          <m:accPr>
            <m:chr m:val="̃"/>
            <m:ctrlPr>
              <w:rPr>
                <w:rFonts w:ascii="Cambria Math" w:eastAsiaTheme="minorEastAsia" w:hAnsi="Cambria Math"/>
                <w:i/>
              </w:rPr>
            </m:ctrlPr>
          </m:accPr>
          <m:e>
            <m:r>
              <w:rPr>
                <w:rFonts w:ascii="Cambria Math" w:eastAsiaTheme="minorEastAsia" w:hAnsi="Cambria Math"/>
              </w:rPr>
              <m:t>G</m:t>
            </m:r>
          </m:e>
        </m:acc>
        <m:d>
          <m:dPr>
            <m:ctrlPr>
              <w:rPr>
                <w:rFonts w:ascii="Cambria Math" w:eastAsiaTheme="minorEastAsia" w:hAnsi="Cambria Math"/>
                <w:i/>
              </w:rPr>
            </m:ctrlPr>
          </m:dPr>
          <m:e>
            <m:r>
              <w:rPr>
                <w:rFonts w:ascii="Cambria Math" w:eastAsiaTheme="minorEastAsia" w:hAnsi="Cambria Math"/>
              </w:rPr>
              <m:t>0,τ</m:t>
            </m:r>
          </m:e>
        </m:d>
        <m:r>
          <w:rPr>
            <w:rFonts w:ascii="Cambria Math" w:eastAsiaTheme="minorEastAsia" w:hAnsi="Cambria Math"/>
          </w:rPr>
          <m:t>=1.</m:t>
        </m:r>
      </m:oMath>
      <w:r>
        <w:t xml:space="preserve"> (66)</w:t>
      </w:r>
    </w:p>
    <w:p w:rsidR="003B700B" w:rsidRDefault="003B700B" w:rsidP="003B700B">
      <w:pPr>
        <w:autoSpaceDE w:val="0"/>
        <w:autoSpaceDN w:val="0"/>
        <w:adjustRightInd w:val="0"/>
        <w:spacing w:line="480" w:lineRule="auto"/>
      </w:pPr>
      <w:r>
        <w:t xml:space="preserve">Since </w:t>
      </w:r>
      <m:oMath>
        <m:acc>
          <m:accPr>
            <m:chr m:val="̃"/>
            <m:ctrlPr>
              <w:rPr>
                <w:rFonts w:ascii="Cambria Math" w:hAnsi="Cambria Math"/>
                <w:i/>
              </w:rPr>
            </m:ctrlPr>
          </m:accPr>
          <m:e>
            <m:r>
              <w:rPr>
                <w:rFonts w:ascii="Cambria Math" w:hAnsi="Cambria Math"/>
              </w:rPr>
              <m:t>F</m:t>
            </m:r>
          </m:e>
        </m:acc>
      </m:oMath>
      <w:r>
        <w:t xml:space="preserve"> and </w:t>
      </w:r>
      <m:oMath>
        <m:acc>
          <m:accPr>
            <m:chr m:val="̃"/>
            <m:ctrlPr>
              <w:rPr>
                <w:rFonts w:ascii="Cambria Math" w:hAnsi="Cambria Math"/>
                <w:i/>
              </w:rPr>
            </m:ctrlPr>
          </m:accPr>
          <m:e>
            <m:r>
              <w:rPr>
                <w:rFonts w:ascii="Cambria Math" w:hAnsi="Cambria Math"/>
              </w:rPr>
              <m:t>G</m:t>
            </m:r>
          </m:e>
        </m:acc>
      </m:oMath>
      <w:r>
        <w:t xml:space="preserve"> must match with their respective components in the inviscid layer, we have</w:t>
      </w:r>
    </w:p>
    <w:p w:rsidR="003B700B" w:rsidRDefault="003B700B" w:rsidP="003B700B">
      <w:pPr>
        <w:autoSpaceDE w:val="0"/>
        <w:autoSpaceDN w:val="0"/>
        <w:adjustRightInd w:val="0"/>
        <w:spacing w:line="480" w:lineRule="auto"/>
      </w:pPr>
      <m:oMath>
        <m:acc>
          <m:accPr>
            <m:chr m:val="̃"/>
            <m:ctrlPr>
              <w:rPr>
                <w:rFonts w:ascii="Cambria Math" w:eastAsiaTheme="minorEastAsia" w:hAnsi="Cambria Math"/>
                <w:i/>
              </w:rPr>
            </m:ctrlPr>
          </m:accPr>
          <m:e>
            <m:r>
              <w:rPr>
                <w:rFonts w:ascii="Cambria Math" w:eastAsiaTheme="minorEastAsia" w:hAnsi="Cambria Math"/>
              </w:rPr>
              <m:t>F</m:t>
            </m:r>
          </m:e>
        </m:acc>
        <m:d>
          <m:dPr>
            <m:ctrlPr>
              <w:rPr>
                <w:rFonts w:ascii="Cambria Math" w:eastAsiaTheme="minorEastAsia" w:hAnsi="Cambria Math"/>
                <w:i/>
              </w:rPr>
            </m:ctrlPr>
          </m:dPr>
          <m:e>
            <m:r>
              <w:rPr>
                <w:rFonts w:ascii="Cambria Math" w:eastAsiaTheme="minorEastAsia" w:hAnsi="Cambria Math"/>
              </w:rPr>
              <m:t>ζ,τ</m:t>
            </m:r>
          </m:e>
        </m:d>
        <m:r>
          <w:rPr>
            <w:rFonts w:ascii="Cambria Math" w:eastAsiaTheme="minorEastAsia" w:hAnsi="Cambria Math"/>
          </w:rPr>
          <m:t xml:space="preserve">→0,    </m:t>
        </m:r>
        <m:acc>
          <m:accPr>
            <m:chr m:val="̃"/>
            <m:ctrlPr>
              <w:rPr>
                <w:rFonts w:ascii="Cambria Math" w:eastAsiaTheme="minorEastAsia" w:hAnsi="Cambria Math"/>
                <w:i/>
              </w:rPr>
            </m:ctrlPr>
          </m:accPr>
          <m:e>
            <m:r>
              <w:rPr>
                <w:rFonts w:ascii="Cambria Math" w:eastAsiaTheme="minorEastAsia" w:hAnsi="Cambria Math"/>
              </w:rPr>
              <m:t>G</m:t>
            </m:r>
          </m:e>
        </m:acc>
        <m:d>
          <m:dPr>
            <m:ctrlPr>
              <w:rPr>
                <w:rFonts w:ascii="Cambria Math" w:eastAsiaTheme="minorEastAsia" w:hAnsi="Cambria Math"/>
                <w:i/>
              </w:rPr>
            </m:ctrlPr>
          </m:dPr>
          <m:e>
            <m:r>
              <w:rPr>
                <w:rFonts w:ascii="Cambria Math" w:eastAsiaTheme="minorEastAsia" w:hAnsi="Cambria Math"/>
              </w:rPr>
              <m:t>ζ,τ</m:t>
            </m:r>
          </m:e>
        </m:d>
        <m:r>
          <w:rPr>
            <w:rFonts w:ascii="Cambria Math" w:eastAsiaTheme="minorEastAsia" w:hAnsi="Cambria Math"/>
          </w:rPr>
          <m:t>→0,</m:t>
        </m:r>
      </m:oMath>
      <w:r>
        <w:t xml:space="preserve"> as </w:t>
      </w:r>
      <m:oMath>
        <m:r>
          <w:rPr>
            <w:rFonts w:ascii="Cambria Math" w:eastAsiaTheme="minorEastAsia" w:hAnsi="Cambria Math"/>
          </w:rPr>
          <m:t>ζ→∞</m:t>
        </m:r>
      </m:oMath>
      <w:r>
        <w:t xml:space="preserve"> (67)</w:t>
      </w:r>
    </w:p>
    <w:p w:rsidR="003B700B" w:rsidRDefault="003B700B" w:rsidP="003B700B">
      <w:pPr>
        <w:autoSpaceDE w:val="0"/>
        <w:autoSpaceDN w:val="0"/>
        <w:adjustRightInd w:val="0"/>
        <w:spacing w:line="480" w:lineRule="auto"/>
      </w:pPr>
      <w:r>
        <w:t xml:space="preserve">To solve (65) – (67) we introduce the similarity variable </w:t>
      </w:r>
      <m:oMath>
        <m:r>
          <w:rPr>
            <w:rFonts w:ascii="Cambria Math" w:hAnsi="Cambria Math"/>
          </w:rPr>
          <m:t>δ=ζ</m:t>
        </m:r>
        <m:sSup>
          <m:sSupPr>
            <m:ctrlPr>
              <w:rPr>
                <w:rFonts w:ascii="Cambria Math" w:hAnsi="Cambria Math"/>
                <w:i/>
              </w:rPr>
            </m:ctrlPr>
          </m:sSupPr>
          <m:e>
            <m:d>
              <m:dPr>
                <m:ctrlPr>
                  <w:rPr>
                    <w:rFonts w:ascii="Cambria Math" w:hAnsi="Cambria Math"/>
                    <w:i/>
                  </w:rPr>
                </m:ctrlPr>
              </m:dPr>
              <m:e>
                <m:r>
                  <w:rPr>
                    <w:rFonts w:ascii="Cambria Math" w:hAnsi="Cambria Math"/>
                  </w:rPr>
                  <m:t>Re/4τ</m:t>
                </m:r>
              </m:e>
            </m:d>
          </m:e>
          <m:sup>
            <m:r>
              <w:rPr>
                <w:rFonts w:ascii="Cambria Math" w:hAnsi="Cambria Math"/>
              </w:rPr>
              <m:t>1/2</m:t>
            </m:r>
          </m:sup>
        </m:sSup>
      </m:oMath>
      <w:r>
        <w:t xml:space="preserve"> and let </w:t>
      </w:r>
      <m:oMath>
        <m:acc>
          <m:accPr>
            <m:chr m:val="̃"/>
            <m:ctrlPr>
              <w:rPr>
                <w:rFonts w:ascii="Cambria Math" w:hAnsi="Cambria Math"/>
                <w:i/>
              </w:rPr>
            </m:ctrlPr>
          </m:accPr>
          <m:e>
            <m:r>
              <w:rPr>
                <w:rFonts w:ascii="Cambria Math" w:hAnsi="Cambria Math"/>
              </w:rPr>
              <m:t>G</m:t>
            </m:r>
          </m:e>
        </m:acc>
        <m:r>
          <w:rPr>
            <w:rFonts w:ascii="Cambria Math" w:hAnsi="Cambria Math"/>
          </w:rPr>
          <m:t>=</m:t>
        </m:r>
        <m:acc>
          <m:accPr>
            <m:chr m:val="̃"/>
            <m:ctrlPr>
              <w:rPr>
                <w:rFonts w:ascii="Cambria Math" w:hAnsi="Cambria Math"/>
                <w:i/>
              </w:rPr>
            </m:ctrlPr>
          </m:accPr>
          <m:e>
            <m:r>
              <w:rPr>
                <w:rFonts w:ascii="Cambria Math" w:hAnsi="Cambria Math"/>
              </w:rPr>
              <m:t>g</m:t>
            </m:r>
          </m:e>
        </m:acc>
        <m:d>
          <m:dPr>
            <m:ctrlPr>
              <w:rPr>
                <w:rFonts w:ascii="Cambria Math" w:hAnsi="Cambria Math"/>
                <w:i/>
              </w:rPr>
            </m:ctrlPr>
          </m:dPr>
          <m:e>
            <m:r>
              <w:rPr>
                <w:rFonts w:ascii="Cambria Math" w:hAnsi="Cambria Math"/>
              </w:rPr>
              <m:t>δ</m:t>
            </m:r>
          </m:e>
        </m:d>
        <m:r>
          <w:rPr>
            <w:rFonts w:ascii="Cambria Math" w:hAnsi="Cambria Math"/>
          </w:rPr>
          <m:t xml:space="preserve">,   </m:t>
        </m:r>
        <m:acc>
          <m:accPr>
            <m:chr m:val="̃"/>
            <m:ctrlPr>
              <w:rPr>
                <w:rFonts w:ascii="Cambria Math" w:hAnsi="Cambria Math"/>
                <w:i/>
              </w:rPr>
            </m:ctrlPr>
          </m:accPr>
          <m:e>
            <m:r>
              <w:rPr>
                <w:rFonts w:ascii="Cambria Math" w:hAnsi="Cambria Math"/>
              </w:rPr>
              <m:t>F</m:t>
            </m:r>
          </m:e>
        </m:acc>
        <m:r>
          <w:rPr>
            <w:rFonts w:ascii="Cambria Math" w:hAnsi="Cambria Math"/>
          </w:rPr>
          <m:t>=τf</m:t>
        </m:r>
        <m:d>
          <m:dPr>
            <m:ctrlPr>
              <w:rPr>
                <w:rFonts w:ascii="Cambria Math" w:hAnsi="Cambria Math"/>
                <w:i/>
              </w:rPr>
            </m:ctrlPr>
          </m:dPr>
          <m:e>
            <m:r>
              <w:rPr>
                <w:rFonts w:ascii="Cambria Math" w:hAnsi="Cambria Math"/>
              </w:rPr>
              <m:t>δ</m:t>
            </m:r>
          </m:e>
        </m:d>
        <m:r>
          <w:rPr>
            <w:rFonts w:ascii="Cambria Math" w:hAnsi="Cambria Math"/>
          </w:rPr>
          <m:t xml:space="preserve">,    </m:t>
        </m:r>
        <m:acc>
          <m:accPr>
            <m:chr m:val="̃"/>
            <m:ctrlPr>
              <w:rPr>
                <w:rFonts w:ascii="Cambria Math" w:hAnsi="Cambria Math"/>
                <w:i/>
              </w:rPr>
            </m:ctrlPr>
          </m:accPr>
          <m:e>
            <m:r>
              <w:rPr>
                <w:rFonts w:ascii="Cambria Math" w:hAnsi="Cambria Math"/>
              </w:rPr>
              <m:t>W</m:t>
            </m:r>
          </m:e>
        </m:acc>
        <m:r>
          <w:rPr>
            <w:rFonts w:ascii="Cambria Math" w:hAnsi="Cambria Math"/>
          </w:rPr>
          <m:t>=4</m:t>
        </m:r>
        <m:sSup>
          <m:sSupPr>
            <m:ctrlPr>
              <w:rPr>
                <w:rFonts w:ascii="Cambria Math" w:hAnsi="Cambria Math"/>
                <w:i/>
              </w:rPr>
            </m:ctrlPr>
          </m:sSupPr>
          <m:e>
            <m:r>
              <w:rPr>
                <w:rFonts w:ascii="Cambria Math" w:hAnsi="Cambria Math"/>
              </w:rPr>
              <m:t>τ</m:t>
            </m:r>
          </m:e>
          <m:sup>
            <m:r>
              <w:rPr>
                <w:rFonts w:ascii="Cambria Math" w:hAnsi="Cambria Math"/>
              </w:rPr>
              <m:t>3/2</m:t>
            </m:r>
          </m:sup>
        </m:sSup>
        <m:acc>
          <m:accPr>
            <m:chr m:val="̃"/>
            <m:ctrlPr>
              <w:rPr>
                <w:rFonts w:ascii="Cambria Math" w:hAnsi="Cambria Math"/>
                <w:i/>
              </w:rPr>
            </m:ctrlPr>
          </m:accPr>
          <m:e>
            <m:r>
              <w:rPr>
                <w:rFonts w:ascii="Cambria Math" w:hAnsi="Cambria Math"/>
              </w:rPr>
              <m:t>w</m:t>
            </m:r>
          </m:e>
        </m:acc>
        <m:d>
          <m:dPr>
            <m:ctrlPr>
              <w:rPr>
                <w:rFonts w:ascii="Cambria Math" w:hAnsi="Cambria Math"/>
                <w:i/>
              </w:rPr>
            </m:ctrlPr>
          </m:dPr>
          <m:e>
            <m:r>
              <w:rPr>
                <w:rFonts w:ascii="Cambria Math" w:hAnsi="Cambria Math"/>
              </w:rPr>
              <m:t>δ</m:t>
            </m:r>
          </m:e>
        </m:d>
        <m:r>
          <w:rPr>
            <w:rFonts w:ascii="Cambria Math" w:hAnsi="Cambria Math"/>
          </w:rPr>
          <m:t>R</m:t>
        </m:r>
        <m:sSup>
          <m:sSupPr>
            <m:ctrlPr>
              <w:rPr>
                <w:rFonts w:ascii="Cambria Math" w:hAnsi="Cambria Math"/>
                <w:i/>
              </w:rPr>
            </m:ctrlPr>
          </m:sSupPr>
          <m:e>
            <m:r>
              <w:rPr>
                <w:rFonts w:ascii="Cambria Math" w:hAnsi="Cambria Math"/>
              </w:rPr>
              <m:t>e</m:t>
            </m:r>
          </m:e>
          <m:sup>
            <m:r>
              <w:rPr>
                <w:rFonts w:ascii="Cambria Math" w:hAnsi="Cambria Math"/>
              </w:rPr>
              <m:t>1/2</m:t>
            </m:r>
          </m:sup>
        </m:sSup>
      </m:oMath>
      <w:r>
        <w:t>. Equations (65) become</w:t>
      </w:r>
    </w:p>
    <w:p w:rsidR="003B700B" w:rsidRDefault="003B700B" w:rsidP="003B700B">
      <w:pPr>
        <w:autoSpaceDE w:val="0"/>
        <w:autoSpaceDN w:val="0"/>
        <w:adjustRightInd w:val="0"/>
        <w:spacing w:line="480" w:lineRule="auto"/>
      </w:pPr>
      <m:oMath>
        <m:sSup>
          <m:sSupPr>
            <m:ctrlPr>
              <w:rPr>
                <w:rFonts w:ascii="Cambria Math" w:eastAsiaTheme="minorEastAsia" w:hAnsi="Cambria Math"/>
                <w:i/>
              </w:rPr>
            </m:ctrlPr>
          </m:sSupPr>
          <m:e>
            <m:acc>
              <m:accPr>
                <m:chr m:val="̃"/>
                <m:ctrlPr>
                  <w:rPr>
                    <w:rFonts w:ascii="Cambria Math" w:eastAsiaTheme="minorEastAsia" w:hAnsi="Cambria Math"/>
                    <w:i/>
                  </w:rPr>
                </m:ctrlPr>
              </m:accPr>
              <m:e>
                <m:r>
                  <w:rPr>
                    <w:rFonts w:ascii="Cambria Math" w:eastAsiaTheme="minorEastAsia" w:hAnsi="Cambria Math"/>
                  </w:rPr>
                  <m:t>g</m:t>
                </m:r>
              </m:e>
            </m:acc>
          </m:e>
          <m:sup>
            <m:r>
              <w:rPr>
                <w:rFonts w:ascii="Cambria Math" w:eastAsiaTheme="minorEastAsia" w:hAnsi="Cambria Math"/>
              </w:rPr>
              <m:t>''</m:t>
            </m:r>
          </m:sup>
        </m:sSup>
        <m:r>
          <w:rPr>
            <w:rFonts w:ascii="Cambria Math" w:eastAsiaTheme="minorEastAsia" w:hAnsi="Cambria Math"/>
          </w:rPr>
          <m:t>+2δ</m:t>
        </m:r>
        <m:sSup>
          <m:sSupPr>
            <m:ctrlPr>
              <w:rPr>
                <w:rFonts w:ascii="Cambria Math" w:eastAsiaTheme="minorEastAsia" w:hAnsi="Cambria Math"/>
                <w:i/>
              </w:rPr>
            </m:ctrlPr>
          </m:sSupPr>
          <m:e>
            <m:acc>
              <m:accPr>
                <m:chr m:val="̃"/>
                <m:ctrlPr>
                  <w:rPr>
                    <w:rFonts w:ascii="Cambria Math" w:eastAsiaTheme="minorEastAsia" w:hAnsi="Cambria Math"/>
                    <w:i/>
                  </w:rPr>
                </m:ctrlPr>
              </m:accPr>
              <m:e>
                <m:r>
                  <w:rPr>
                    <w:rFonts w:ascii="Cambria Math" w:eastAsiaTheme="minorEastAsia" w:hAnsi="Cambria Math"/>
                  </w:rPr>
                  <m:t>g</m:t>
                </m:r>
              </m:e>
            </m:acc>
          </m:e>
          <m:sup>
            <m:r>
              <w:rPr>
                <w:rFonts w:ascii="Cambria Math" w:eastAsiaTheme="minorEastAsia" w:hAnsi="Cambria Math"/>
              </w:rPr>
              <m:t>'</m:t>
            </m:r>
          </m:sup>
        </m:sSup>
        <m:r>
          <w:rPr>
            <w:rFonts w:ascii="Cambria Math" w:eastAsiaTheme="minorEastAsia" w:hAnsi="Cambria Math"/>
          </w:rPr>
          <m:t xml:space="preserve">=0,    </m:t>
        </m:r>
        <m:sSup>
          <m:sSupPr>
            <m:ctrlPr>
              <w:rPr>
                <w:rFonts w:ascii="Cambria Math" w:eastAsiaTheme="minorEastAsia" w:hAnsi="Cambria Math"/>
                <w:i/>
              </w:rPr>
            </m:ctrlPr>
          </m:sSupPr>
          <m:e>
            <m:acc>
              <m:accPr>
                <m:chr m:val="̃"/>
                <m:ctrlPr>
                  <w:rPr>
                    <w:rFonts w:ascii="Cambria Math" w:eastAsiaTheme="minorEastAsia" w:hAnsi="Cambria Math"/>
                    <w:i/>
                  </w:rPr>
                </m:ctrlPr>
              </m:accPr>
              <m:e>
                <m:r>
                  <w:rPr>
                    <w:rFonts w:ascii="Cambria Math" w:eastAsiaTheme="minorEastAsia" w:hAnsi="Cambria Math"/>
                  </w:rPr>
                  <m:t>f</m:t>
                </m:r>
              </m:e>
            </m:acc>
          </m:e>
          <m:sup>
            <m:r>
              <w:rPr>
                <w:rFonts w:ascii="Cambria Math" w:eastAsiaTheme="minorEastAsia" w:hAnsi="Cambria Math"/>
              </w:rPr>
              <m:t>''</m:t>
            </m:r>
          </m:sup>
        </m:sSup>
        <m:r>
          <w:rPr>
            <w:rFonts w:ascii="Cambria Math" w:eastAsiaTheme="minorEastAsia" w:hAnsi="Cambria Math"/>
          </w:rPr>
          <m:t>+2δ</m:t>
        </m:r>
        <m:sSup>
          <m:sSupPr>
            <m:ctrlPr>
              <w:rPr>
                <w:rFonts w:ascii="Cambria Math" w:eastAsiaTheme="minorEastAsia" w:hAnsi="Cambria Math"/>
                <w:i/>
              </w:rPr>
            </m:ctrlPr>
          </m:sSupPr>
          <m:e>
            <m:acc>
              <m:accPr>
                <m:chr m:val="̃"/>
                <m:ctrlPr>
                  <w:rPr>
                    <w:rFonts w:ascii="Cambria Math" w:eastAsiaTheme="minorEastAsia" w:hAnsi="Cambria Math"/>
                    <w:i/>
                  </w:rPr>
                </m:ctrlPr>
              </m:accPr>
              <m:e>
                <m:r>
                  <w:rPr>
                    <w:rFonts w:ascii="Cambria Math" w:eastAsiaTheme="minorEastAsia" w:hAnsi="Cambria Math"/>
                  </w:rPr>
                  <m:t>f</m:t>
                </m:r>
              </m:e>
            </m:acc>
          </m:e>
          <m:sup>
            <m:r>
              <w:rPr>
                <w:rFonts w:ascii="Cambria Math" w:eastAsiaTheme="minorEastAsia" w:hAnsi="Cambria Math"/>
              </w:rPr>
              <m:t>'</m:t>
            </m:r>
          </m:sup>
        </m:sSup>
        <m:r>
          <w:rPr>
            <w:rFonts w:ascii="Cambria Math" w:eastAsiaTheme="minorEastAsia" w:hAnsi="Cambria Math"/>
          </w:rPr>
          <m:t>-4</m:t>
        </m:r>
        <m:acc>
          <m:accPr>
            <m:chr m:val="̃"/>
            <m:ctrlPr>
              <w:rPr>
                <w:rFonts w:ascii="Cambria Math" w:eastAsiaTheme="minorEastAsia" w:hAnsi="Cambria Math"/>
                <w:i/>
              </w:rPr>
            </m:ctrlPr>
          </m:accPr>
          <m:e>
            <m:r>
              <w:rPr>
                <w:rFonts w:ascii="Cambria Math" w:eastAsiaTheme="minorEastAsia" w:hAnsi="Cambria Math"/>
              </w:rPr>
              <m:t>f</m:t>
            </m:r>
          </m:e>
        </m:acc>
        <m:r>
          <w:rPr>
            <w:rFonts w:ascii="Cambria Math" w:eastAsiaTheme="minorEastAsia" w:hAnsi="Cambria Math"/>
          </w:rPr>
          <m:t>=-4</m:t>
        </m:r>
        <m:sSup>
          <m:sSupPr>
            <m:ctrlPr>
              <w:rPr>
                <w:rFonts w:ascii="Cambria Math" w:eastAsiaTheme="minorEastAsia" w:hAnsi="Cambria Math"/>
                <w:i/>
              </w:rPr>
            </m:ctrlPr>
          </m:sSupPr>
          <m:e>
            <m:acc>
              <m:accPr>
                <m:chr m:val="̃"/>
                <m:ctrlPr>
                  <w:rPr>
                    <w:rFonts w:ascii="Cambria Math" w:eastAsiaTheme="minorEastAsia" w:hAnsi="Cambria Math"/>
                    <w:i/>
                  </w:rPr>
                </m:ctrlPr>
              </m:accPr>
              <m:e>
                <m:r>
                  <w:rPr>
                    <w:rFonts w:ascii="Cambria Math" w:eastAsiaTheme="minorEastAsia" w:hAnsi="Cambria Math"/>
                  </w:rPr>
                  <m:t>g</m:t>
                </m:r>
              </m:e>
            </m:acc>
          </m:e>
          <m:sup>
            <m:r>
              <w:rPr>
                <w:rFonts w:ascii="Cambria Math" w:eastAsiaTheme="minorEastAsia" w:hAnsi="Cambria Math"/>
              </w:rPr>
              <m:t>2</m:t>
            </m:r>
          </m:sup>
        </m:sSup>
        <m:r>
          <w:rPr>
            <w:rFonts w:ascii="Cambria Math" w:eastAsiaTheme="minorEastAsia" w:hAnsi="Cambria Math"/>
          </w:rPr>
          <m:t xml:space="preserve">,    </m:t>
        </m:r>
        <m:sSup>
          <m:sSupPr>
            <m:ctrlPr>
              <w:rPr>
                <w:rFonts w:ascii="Cambria Math" w:eastAsiaTheme="minorEastAsia" w:hAnsi="Cambria Math"/>
                <w:i/>
              </w:rPr>
            </m:ctrlPr>
          </m:sSupPr>
          <m:e>
            <m:acc>
              <m:accPr>
                <m:chr m:val="̃"/>
                <m:ctrlPr>
                  <w:rPr>
                    <w:rFonts w:ascii="Cambria Math" w:eastAsiaTheme="minorEastAsia" w:hAnsi="Cambria Math"/>
                    <w:i/>
                  </w:rPr>
                </m:ctrlPr>
              </m:accPr>
              <m:e>
                <m:r>
                  <w:rPr>
                    <w:rFonts w:ascii="Cambria Math" w:eastAsiaTheme="minorEastAsia" w:hAnsi="Cambria Math"/>
                  </w:rPr>
                  <m:t>w</m:t>
                </m:r>
              </m:e>
            </m:acc>
          </m:e>
          <m:sup>
            <m:r>
              <w:rPr>
                <w:rFonts w:ascii="Cambria Math" w:eastAsiaTheme="minorEastAsia" w:hAnsi="Cambria Math"/>
              </w:rPr>
              <m:t>'</m:t>
            </m:r>
          </m:sup>
        </m:sSup>
        <m:r>
          <w:rPr>
            <w:rFonts w:ascii="Cambria Math" w:eastAsiaTheme="minorEastAsia" w:hAnsi="Cambria Math"/>
          </w:rPr>
          <m:t>=-</m:t>
        </m:r>
        <m:acc>
          <m:accPr>
            <m:chr m:val="̃"/>
            <m:ctrlPr>
              <w:rPr>
                <w:rFonts w:ascii="Cambria Math" w:eastAsiaTheme="minorEastAsia" w:hAnsi="Cambria Math"/>
                <w:i/>
              </w:rPr>
            </m:ctrlPr>
          </m:accPr>
          <m:e>
            <m:r>
              <w:rPr>
                <w:rFonts w:ascii="Cambria Math" w:eastAsiaTheme="minorEastAsia" w:hAnsi="Cambria Math"/>
              </w:rPr>
              <m:t>f</m:t>
            </m:r>
          </m:e>
        </m:acc>
        <m:r>
          <w:rPr>
            <w:rFonts w:ascii="Cambria Math" w:eastAsiaTheme="minorEastAsia" w:hAnsi="Cambria Math"/>
          </w:rPr>
          <m:t>.</m:t>
        </m:r>
      </m:oMath>
      <w:r>
        <w:t xml:space="preserve"> (68)</w:t>
      </w:r>
    </w:p>
    <w:p w:rsidR="003B700B" w:rsidRDefault="003B700B" w:rsidP="003B700B">
      <w:pPr>
        <w:autoSpaceDE w:val="0"/>
        <w:autoSpaceDN w:val="0"/>
        <w:adjustRightInd w:val="0"/>
        <w:spacing w:line="480" w:lineRule="auto"/>
      </w:pPr>
      <w:r>
        <w:t>The boundary conditions for the above set are</w:t>
      </w:r>
    </w:p>
    <w:p w:rsidR="003B700B" w:rsidRDefault="003B700B" w:rsidP="003B700B">
      <w:pPr>
        <w:autoSpaceDE w:val="0"/>
        <w:autoSpaceDN w:val="0"/>
        <w:adjustRightInd w:val="0"/>
        <w:spacing w:line="480" w:lineRule="auto"/>
      </w:pPr>
      <m:oMathPara>
        <m:oMath>
          <m:acc>
            <m:accPr>
              <m:chr m:val="̃"/>
              <m:ctrlPr>
                <w:rPr>
                  <w:rFonts w:ascii="Cambria Math" w:eastAsiaTheme="minorEastAsia" w:hAnsi="Cambria Math"/>
                  <w:i/>
                </w:rPr>
              </m:ctrlPr>
            </m:accPr>
            <m:e>
              <m:r>
                <w:rPr>
                  <w:rFonts w:ascii="Cambria Math" w:eastAsiaTheme="minorEastAsia" w:hAnsi="Cambria Math"/>
                </w:rPr>
                <m:t>f</m:t>
              </m:r>
            </m:e>
          </m:acc>
          <m:d>
            <m:dPr>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 xml:space="preserve">=0,    </m:t>
          </m:r>
          <m:acc>
            <m:accPr>
              <m:chr m:val="̃"/>
              <m:ctrlPr>
                <w:rPr>
                  <w:rFonts w:ascii="Cambria Math" w:eastAsiaTheme="minorEastAsia" w:hAnsi="Cambria Math"/>
                  <w:i/>
                </w:rPr>
              </m:ctrlPr>
            </m:accPr>
            <m:e>
              <m:r>
                <w:rPr>
                  <w:rFonts w:ascii="Cambria Math" w:eastAsiaTheme="minorEastAsia" w:hAnsi="Cambria Math"/>
                </w:rPr>
                <m:t>f</m:t>
              </m:r>
            </m:e>
          </m:acc>
          <m:d>
            <m:dPr>
              <m:ctrlPr>
                <w:rPr>
                  <w:rFonts w:ascii="Cambria Math" w:eastAsiaTheme="minorEastAsia" w:hAnsi="Cambria Math"/>
                  <w:i/>
                </w:rPr>
              </m:ctrlPr>
            </m:dPr>
            <m:e>
              <m:r>
                <w:rPr>
                  <w:rFonts w:ascii="Cambria Math" w:eastAsiaTheme="minorEastAsia" w:hAnsi="Cambria Math"/>
                </w:rPr>
                <m:t>∞</m:t>
              </m:r>
            </m:e>
          </m:d>
          <m:r>
            <w:rPr>
              <w:rFonts w:ascii="Cambria Math" w:eastAsiaTheme="minorEastAsia" w:hAnsi="Cambria Math"/>
            </w:rPr>
            <m:t xml:space="preserve">=0,   </m:t>
          </m:r>
          <m:acc>
            <m:accPr>
              <m:chr m:val="̃"/>
              <m:ctrlPr>
                <w:rPr>
                  <w:rFonts w:ascii="Cambria Math" w:eastAsiaTheme="minorEastAsia" w:hAnsi="Cambria Math"/>
                  <w:i/>
                </w:rPr>
              </m:ctrlPr>
            </m:accPr>
            <m:e>
              <m:r>
                <w:rPr>
                  <w:rFonts w:ascii="Cambria Math" w:eastAsiaTheme="minorEastAsia" w:hAnsi="Cambria Math"/>
                </w:rPr>
                <m:t>g</m:t>
              </m:r>
            </m:e>
          </m:acc>
          <m:d>
            <m:dPr>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 xml:space="preserve">=1, </m:t>
          </m:r>
        </m:oMath>
      </m:oMathPara>
    </w:p>
    <w:p w:rsidR="003B700B" w:rsidRDefault="003B700B" w:rsidP="003B700B">
      <w:pPr>
        <w:autoSpaceDE w:val="0"/>
        <w:autoSpaceDN w:val="0"/>
        <w:adjustRightInd w:val="0"/>
        <w:spacing w:line="480" w:lineRule="auto"/>
      </w:pPr>
      <m:oMath>
        <m:acc>
          <m:accPr>
            <m:chr m:val="̃"/>
            <m:ctrlPr>
              <w:rPr>
                <w:rFonts w:ascii="Cambria Math" w:eastAsiaTheme="minorEastAsia" w:hAnsi="Cambria Math"/>
                <w:i/>
              </w:rPr>
            </m:ctrlPr>
          </m:accPr>
          <m:e>
            <m:r>
              <w:rPr>
                <w:rFonts w:ascii="Cambria Math" w:eastAsiaTheme="minorEastAsia" w:hAnsi="Cambria Math"/>
              </w:rPr>
              <m:t>g</m:t>
            </m:r>
          </m:e>
        </m:acc>
        <m:d>
          <m:dPr>
            <m:ctrlPr>
              <w:rPr>
                <w:rFonts w:ascii="Cambria Math" w:eastAsiaTheme="minorEastAsia" w:hAnsi="Cambria Math"/>
                <w:i/>
              </w:rPr>
            </m:ctrlPr>
          </m:dPr>
          <m:e>
            <m:r>
              <w:rPr>
                <w:rFonts w:ascii="Cambria Math" w:eastAsiaTheme="minorEastAsia" w:hAnsi="Cambria Math"/>
              </w:rPr>
              <m:t>∞</m:t>
            </m:r>
          </m:e>
        </m:d>
        <m:r>
          <w:rPr>
            <w:rFonts w:ascii="Cambria Math" w:eastAsiaTheme="minorEastAsia" w:hAnsi="Cambria Math"/>
          </w:rPr>
          <m:t xml:space="preserve">=0,      </m:t>
        </m:r>
        <m:acc>
          <m:accPr>
            <m:chr m:val="̃"/>
            <m:ctrlPr>
              <w:rPr>
                <w:rFonts w:ascii="Cambria Math" w:eastAsiaTheme="minorEastAsia" w:hAnsi="Cambria Math"/>
                <w:i/>
              </w:rPr>
            </m:ctrlPr>
          </m:accPr>
          <m:e>
            <m:r>
              <w:rPr>
                <w:rFonts w:ascii="Cambria Math" w:eastAsiaTheme="minorEastAsia" w:hAnsi="Cambria Math"/>
              </w:rPr>
              <m:t>w</m:t>
            </m:r>
          </m:e>
        </m:acc>
        <m:d>
          <m:dPr>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=0.</m:t>
        </m:r>
      </m:oMath>
      <w:r>
        <w:t xml:space="preserve"> (69)</w:t>
      </w:r>
    </w:p>
    <w:p w:rsidR="003B700B" w:rsidRDefault="003B700B" w:rsidP="003B700B">
      <w:pPr>
        <w:autoSpaceDE w:val="0"/>
        <w:autoSpaceDN w:val="0"/>
        <w:adjustRightInd w:val="0"/>
        <w:spacing w:line="480" w:lineRule="auto"/>
      </w:pPr>
      <w:r>
        <w:t xml:space="preserve">The prime denotes differentiation with respect to </w:t>
      </w:r>
      <m:oMath>
        <m:r>
          <w:rPr>
            <w:rFonts w:ascii="Cambria Math" w:hAnsi="Cambria Math"/>
          </w:rPr>
          <m:t>δ</m:t>
        </m:r>
      </m:oMath>
      <w:r>
        <w:t xml:space="preserve">. These equations are idential to Benton’s leading – order set that he derived to describe flow due to rotating disk started impulsively from rest, the time – dependent  analog of von Karman’s problem. Closed form for </w:t>
      </w:r>
      <m:oMath>
        <m:acc>
          <m:accPr>
            <m:chr m:val="̃"/>
            <m:ctrlPr>
              <w:rPr>
                <w:rFonts w:ascii="Cambria Math" w:hAnsi="Cambria Math"/>
                <w:i/>
              </w:rPr>
            </m:ctrlPr>
          </m:accPr>
          <m:e>
            <m:r>
              <w:rPr>
                <w:rFonts w:ascii="Cambria Math" w:hAnsi="Cambria Math"/>
              </w:rPr>
              <m:t>f</m:t>
            </m:r>
          </m:e>
        </m:acc>
        <m:r>
          <w:rPr>
            <w:rFonts w:ascii="Cambria Math" w:hAnsi="Cambria Math"/>
          </w:rPr>
          <m:t xml:space="preserve">, </m:t>
        </m:r>
        <m:acc>
          <m:accPr>
            <m:chr m:val="̃"/>
            <m:ctrlPr>
              <w:rPr>
                <w:rFonts w:ascii="Cambria Math" w:hAnsi="Cambria Math"/>
                <w:i/>
              </w:rPr>
            </m:ctrlPr>
          </m:accPr>
          <m:e>
            <m:r>
              <w:rPr>
                <w:rFonts w:ascii="Cambria Math" w:hAnsi="Cambria Math"/>
              </w:rPr>
              <m:t>g</m:t>
            </m:r>
          </m:e>
        </m:acc>
      </m:oMath>
      <w:r>
        <w:t xml:space="preserve"> and </w:t>
      </w:r>
      <m:oMath>
        <m:acc>
          <m:accPr>
            <m:chr m:val="̃"/>
            <m:ctrlPr>
              <w:rPr>
                <w:rFonts w:ascii="Cambria Math" w:hAnsi="Cambria Math"/>
                <w:i/>
              </w:rPr>
            </m:ctrlPr>
          </m:accPr>
          <m:e>
            <m:r>
              <w:rPr>
                <w:rFonts w:ascii="Cambria Math" w:hAnsi="Cambria Math"/>
              </w:rPr>
              <m:t>w</m:t>
            </m:r>
          </m:e>
        </m:acc>
      </m:oMath>
      <w:r>
        <w:t xml:space="preserve"> are given bay Nigam (see also Benton). The expressions for </w:t>
      </w:r>
      <m:oMath>
        <m:acc>
          <m:accPr>
            <m:chr m:val="̃"/>
            <m:ctrlPr>
              <w:rPr>
                <w:rFonts w:ascii="Cambria Math" w:hAnsi="Cambria Math"/>
                <w:i/>
              </w:rPr>
            </m:ctrlPr>
          </m:accPr>
          <m:e>
            <m:r>
              <w:rPr>
                <w:rFonts w:ascii="Cambria Math" w:hAnsi="Cambria Math"/>
              </w:rPr>
              <m:t>G</m:t>
            </m:r>
          </m:e>
        </m:acc>
        <m:r>
          <w:rPr>
            <w:rFonts w:ascii="Cambria Math" w:hAnsi="Cambria Math"/>
          </w:rPr>
          <m:t xml:space="preserve">, </m:t>
        </m:r>
        <m:acc>
          <m:accPr>
            <m:chr m:val="̃"/>
            <m:ctrlPr>
              <w:rPr>
                <w:rFonts w:ascii="Cambria Math" w:hAnsi="Cambria Math"/>
                <w:i/>
              </w:rPr>
            </m:ctrlPr>
          </m:accPr>
          <m:e>
            <m:r>
              <w:rPr>
                <w:rFonts w:ascii="Cambria Math" w:hAnsi="Cambria Math"/>
              </w:rPr>
              <m:t>F</m:t>
            </m:r>
          </m:e>
        </m:acc>
      </m:oMath>
      <w:r>
        <w:t xml:space="preserve">, and </w:t>
      </w:r>
      <m:oMath>
        <m:acc>
          <m:accPr>
            <m:chr m:val="̃"/>
            <m:ctrlPr>
              <w:rPr>
                <w:rFonts w:ascii="Cambria Math" w:hAnsi="Cambria Math"/>
                <w:i/>
              </w:rPr>
            </m:ctrlPr>
          </m:accPr>
          <m:e>
            <m:r>
              <w:rPr>
                <w:rFonts w:ascii="Cambria Math" w:hAnsi="Cambria Math"/>
              </w:rPr>
              <m:t>w</m:t>
            </m:r>
          </m:e>
        </m:acc>
      </m:oMath>
      <w:r>
        <w:t xml:space="preserve"> in terms of the similarity variable </w:t>
      </w:r>
      <m:oMath>
        <m:r>
          <w:rPr>
            <w:rFonts w:ascii="Cambria Math" w:hAnsi="Cambria Math"/>
          </w:rPr>
          <m:t>δ</m:t>
        </m:r>
      </m:oMath>
      <w:r>
        <w:t xml:space="preserve"> are</w:t>
      </w:r>
    </w:p>
    <w:p w:rsidR="003B700B" w:rsidRDefault="003B700B" w:rsidP="003B700B">
      <w:pPr>
        <w:autoSpaceDE w:val="0"/>
        <w:autoSpaceDN w:val="0"/>
        <w:adjustRightInd w:val="0"/>
        <w:spacing w:line="480" w:lineRule="auto"/>
      </w:pPr>
      <m:oMath>
        <m:acc>
          <m:accPr>
            <m:chr m:val="̃"/>
            <m:ctrlPr>
              <w:rPr>
                <w:rFonts w:ascii="Cambria Math" w:eastAsiaTheme="minorEastAsia" w:hAnsi="Cambria Math"/>
                <w:i/>
              </w:rPr>
            </m:ctrlPr>
          </m:accPr>
          <m:e>
            <m:r>
              <w:rPr>
                <w:rFonts w:ascii="Cambria Math" w:eastAsiaTheme="minorEastAsia" w:hAnsi="Cambria Math"/>
              </w:rPr>
              <m:t>G</m:t>
            </m:r>
          </m:e>
        </m:acc>
        <m:d>
          <m:dPr>
            <m:ctrlPr>
              <w:rPr>
                <w:rFonts w:ascii="Cambria Math" w:eastAsiaTheme="minorEastAsia" w:hAnsi="Cambria Math"/>
                <w:i/>
              </w:rPr>
            </m:ctrlPr>
          </m:dPr>
          <m:e>
            <m:r>
              <w:rPr>
                <w:rFonts w:ascii="Cambria Math" w:eastAsiaTheme="minorEastAsia" w:hAnsi="Cambria Math"/>
              </w:rPr>
              <m:t>ζ,τ</m:t>
            </m:r>
          </m:e>
        </m:d>
        <m:r>
          <w:rPr>
            <w:rFonts w:ascii="Cambria Math" w:eastAsiaTheme="minorEastAsia" w:hAnsi="Cambria Math"/>
          </w:rPr>
          <m:t>=erfc δ,</m:t>
        </m:r>
      </m:oMath>
      <w:r>
        <w:t xml:space="preserve">   </w:t>
      </w:r>
    </w:p>
    <w:p w:rsidR="003B700B" w:rsidRPr="00223725" w:rsidRDefault="003B700B" w:rsidP="003B700B">
      <w:pPr>
        <w:rPr>
          <w:rFonts w:eastAsiaTheme="minorEastAsia"/>
        </w:rPr>
      </w:pPr>
      <m:oMathPara>
        <m:oMath>
          <m:acc>
            <m:accPr>
              <m:chr m:val="̃"/>
              <m:ctrlPr>
                <w:rPr>
                  <w:rFonts w:ascii="Cambria Math" w:eastAsiaTheme="minorEastAsia" w:hAnsi="Cambria Math"/>
                  <w:i/>
                </w:rPr>
              </m:ctrlPr>
            </m:accPr>
            <m:e>
              <m:r>
                <w:rPr>
                  <w:rFonts w:ascii="Cambria Math" w:eastAsiaTheme="minorEastAsia" w:hAnsi="Cambria Math"/>
                </w:rPr>
                <m:t>F</m:t>
              </m:r>
            </m:e>
          </m:acc>
          <m:d>
            <m:dPr>
              <m:ctrlPr>
                <w:rPr>
                  <w:rFonts w:ascii="Cambria Math" w:eastAsiaTheme="minorEastAsia" w:hAnsi="Cambria Math"/>
                  <w:i/>
                </w:rPr>
              </m:ctrlPr>
            </m:dPr>
            <m:e>
              <m:r>
                <w:rPr>
                  <w:rFonts w:ascii="Cambria Math" w:eastAsiaTheme="minorEastAsia" w:hAnsi="Cambria Math"/>
                </w:rPr>
                <m:t>ζ,τ</m:t>
              </m:r>
            </m:e>
          </m:d>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2τ</m:t>
                  </m:r>
                </m:num>
                <m:den>
                  <m:r>
                    <w:rPr>
                      <w:rFonts w:ascii="Cambria Math" w:eastAsiaTheme="minorEastAsia" w:hAnsi="Cambria Math"/>
                    </w:rPr>
                    <m:t>π</m:t>
                  </m:r>
                </m:den>
              </m:f>
            </m:e>
          </m:d>
          <m:d>
            <m:dPr>
              <m:begChr m:val="["/>
              <m:endChr m:val="]"/>
              <m:ctrlPr>
                <w:rPr>
                  <w:rFonts w:ascii="Cambria Math" w:eastAsiaTheme="minorEastAsia" w:hAnsi="Cambria Math"/>
                  <w:i/>
                </w:rPr>
              </m:ctrlPr>
            </m:dPr>
            <m:e>
              <m:d>
                <m:dPr>
                  <m:ctrlPr>
                    <w:rPr>
                      <w:rFonts w:ascii="Cambria Math" w:eastAsiaTheme="minorEastAsia" w:hAnsi="Cambria Math"/>
                      <w:i/>
                    </w:rPr>
                  </m:ctrlPr>
                </m:dPr>
                <m:e>
                  <m:r>
                    <w:rPr>
                      <w:rFonts w:ascii="Cambria Math" w:eastAsiaTheme="minorEastAsia" w:hAnsi="Cambria Math"/>
                    </w:rPr>
                    <m:t>1+2</m:t>
                  </m:r>
                  <m:sSup>
                    <m:sSupPr>
                      <m:ctrlPr>
                        <w:rPr>
                          <w:rFonts w:ascii="Cambria Math" w:eastAsiaTheme="minorEastAsia" w:hAnsi="Cambria Math"/>
                          <w:i/>
                        </w:rPr>
                      </m:ctrlPr>
                    </m:sSupPr>
                    <m:e>
                      <m:r>
                        <w:rPr>
                          <w:rFonts w:ascii="Cambria Math" w:eastAsiaTheme="minorEastAsia" w:hAnsi="Cambria Math"/>
                        </w:rPr>
                        <m:t>δ</m:t>
                      </m:r>
                    </m:e>
                    <m:sup>
                      <m:r>
                        <w:rPr>
                          <w:rFonts w:ascii="Cambria Math" w:eastAsiaTheme="minorEastAsia" w:hAnsi="Cambria Math"/>
                        </w:rPr>
                        <m:t>2</m:t>
                      </m:r>
                    </m:sup>
                  </m:sSup>
                </m:e>
              </m:d>
              <m:r>
                <w:rPr>
                  <w:rFonts w:ascii="Cambria Math" w:eastAsiaTheme="minorEastAsia" w:hAnsi="Cambria Math"/>
                </w:rPr>
                <m:t>erfc δ-2</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r>
                <w:rPr>
                  <w:rFonts w:ascii="Cambria Math" w:eastAsiaTheme="minorEastAsia" w:hAnsi="Cambria Math"/>
                </w:rPr>
                <m:t>δ</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δ</m:t>
                      </m:r>
                    </m:e>
                    <m:sup>
                      <m:r>
                        <w:rPr>
                          <w:rFonts w:ascii="Cambria Math" w:eastAsiaTheme="minorEastAsia" w:hAnsi="Cambria Math"/>
                        </w:rPr>
                        <m:t>2</m:t>
                      </m:r>
                    </m:sup>
                  </m:sSup>
                </m:sup>
              </m:sSup>
            </m:e>
          </m:d>
          <m:r>
            <w:rPr>
              <w:rFonts w:ascii="Cambria Math" w:eastAsiaTheme="minorEastAsia" w:hAnsi="Cambria Math"/>
            </w:rPr>
            <m:t>-2τ</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δ erfc δ-</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δ</m:t>
                          </m:r>
                        </m:e>
                        <m:sup>
                          <m:r>
                            <w:rPr>
                              <w:rFonts w:ascii="Cambria Math" w:eastAsiaTheme="minorEastAsia" w:hAnsi="Cambria Math"/>
                            </w:rPr>
                            <m:t>2</m:t>
                          </m:r>
                        </m:sup>
                      </m:sSup>
                    </m:sup>
                  </m:sSup>
                </m:e>
              </m:d>
            </m:e>
            <m:sup>
              <m:r>
                <w:rPr>
                  <w:rFonts w:ascii="Cambria Math" w:eastAsiaTheme="minorEastAsia" w:hAnsi="Cambria Math"/>
                </w:rPr>
                <m:t>2</m:t>
              </m:r>
            </m:sup>
          </m:sSup>
          <m:r>
            <w:rPr>
              <w:rFonts w:ascii="Cambria Math" w:eastAsiaTheme="minorEastAsia" w:hAnsi="Cambria Math"/>
            </w:rPr>
            <m:t>,</m:t>
          </m:r>
        </m:oMath>
      </m:oMathPara>
    </w:p>
    <w:p w:rsidR="003B700B" w:rsidRDefault="003B700B" w:rsidP="003B700B">
      <w:pPr>
        <w:autoSpaceDE w:val="0"/>
        <w:autoSpaceDN w:val="0"/>
        <w:adjustRightInd w:val="0"/>
        <w:spacing w:line="480" w:lineRule="auto"/>
      </w:pPr>
      <m:oMath>
        <m:acc>
          <m:accPr>
            <m:chr m:val="̃"/>
            <m:ctrlPr>
              <w:rPr>
                <w:rFonts w:ascii="Cambria Math" w:eastAsiaTheme="minorEastAsia" w:hAnsi="Cambria Math"/>
                <w:i/>
              </w:rPr>
            </m:ctrlPr>
          </m:accPr>
          <m:e>
            <m:r>
              <w:rPr>
                <w:rFonts w:ascii="Cambria Math" w:eastAsiaTheme="minorEastAsia" w:hAnsi="Cambria Math"/>
              </w:rPr>
              <m:t>W</m:t>
            </m:r>
          </m:e>
        </m:acc>
        <m:d>
          <m:dPr>
            <m:ctrlPr>
              <w:rPr>
                <w:rFonts w:ascii="Cambria Math" w:eastAsiaTheme="minorEastAsia" w:hAnsi="Cambria Math"/>
                <w:i/>
              </w:rPr>
            </m:ctrlPr>
          </m:dPr>
          <m:e>
            <m:r>
              <w:rPr>
                <w:rFonts w:ascii="Cambria Math" w:eastAsiaTheme="minorEastAsia" w:hAnsi="Cambria Math"/>
              </w:rPr>
              <m:t>ζ,τ</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8</m:t>
            </m:r>
            <m:sSup>
              <m:sSupPr>
                <m:ctrlPr>
                  <w:rPr>
                    <w:rFonts w:ascii="Cambria Math" w:eastAsiaTheme="minorEastAsia" w:hAnsi="Cambria Math"/>
                    <w:i/>
                  </w:rPr>
                </m:ctrlPr>
              </m:sSupPr>
              <m:e>
                <m:r>
                  <w:rPr>
                    <w:rFonts w:ascii="Cambria Math" w:eastAsiaTheme="minorEastAsia" w:hAnsi="Cambria Math"/>
                  </w:rPr>
                  <m:t>τ</m:t>
                </m:r>
              </m:e>
              <m:sup>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2</m:t>
                    </m:r>
                  </m:den>
                </m:f>
              </m:sup>
            </m:sSup>
          </m:num>
          <m:den>
            <m:r>
              <w:rPr>
                <w:rFonts w:ascii="Cambria Math" w:eastAsiaTheme="minorEastAsia" w:hAnsi="Cambria Math"/>
              </w:rPr>
              <m:t>3πR</m:t>
            </m:r>
            <m:sSup>
              <m:sSupPr>
                <m:ctrlPr>
                  <w:rPr>
                    <w:rFonts w:ascii="Cambria Math" w:eastAsiaTheme="minorEastAsia" w:hAnsi="Cambria Math"/>
                    <w:i/>
                  </w:rPr>
                </m:ctrlPr>
              </m:sSupPr>
              <m:e>
                <m:r>
                  <w:rPr>
                    <w:rFonts w:ascii="Cambria Math" w:eastAsiaTheme="minorEastAsia" w:hAnsi="Cambria Math"/>
                  </w:rPr>
                  <m:t>e</m:t>
                </m:r>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den>
        </m:f>
        <m:d>
          <m:dPr>
            <m:begChr m:val="["/>
            <m:endChr m:val="]"/>
            <m:ctrlPr>
              <w:rPr>
                <w:rFonts w:ascii="Cambria Math" w:eastAsiaTheme="minorEastAsia" w:hAnsi="Cambria Math"/>
                <w:i/>
              </w:rPr>
            </m:ctrlPr>
          </m:dPr>
          <m:e>
            <m:d>
              <m:dPr>
                <m:ctrlPr>
                  <w:rPr>
                    <w:rFonts w:ascii="Cambria Math" w:eastAsiaTheme="minorEastAsia" w:hAnsi="Cambria Math"/>
                    <w:i/>
                  </w:rPr>
                </m:ctrlPr>
              </m:dPr>
              <m:e>
                <m:r>
                  <w:rPr>
                    <w:rFonts w:ascii="Cambria Math" w:eastAsiaTheme="minorEastAsia" w:hAnsi="Cambria Math"/>
                  </w:rPr>
                  <m:t>3δ+2</m:t>
                </m:r>
                <m:sSup>
                  <m:sSupPr>
                    <m:ctrlPr>
                      <w:rPr>
                        <w:rFonts w:ascii="Cambria Math" w:eastAsiaTheme="minorEastAsia" w:hAnsi="Cambria Math"/>
                        <w:i/>
                      </w:rPr>
                    </m:ctrlPr>
                  </m:sSupPr>
                  <m:e>
                    <m:r>
                      <w:rPr>
                        <w:rFonts w:ascii="Cambria Math" w:eastAsiaTheme="minorEastAsia" w:hAnsi="Cambria Math"/>
                      </w:rPr>
                      <m:t>δ</m:t>
                    </m:r>
                  </m:e>
                  <m:sup>
                    <m:r>
                      <w:rPr>
                        <w:rFonts w:ascii="Cambria Math" w:eastAsiaTheme="minorEastAsia" w:hAnsi="Cambria Math"/>
                      </w:rPr>
                      <m:t>3</m:t>
                    </m:r>
                  </m:sup>
                </m:sSup>
              </m:e>
            </m:d>
            <m:r>
              <w:rPr>
                <w:rFonts w:ascii="Cambria Math" w:eastAsiaTheme="minorEastAsia" w:hAnsi="Cambria Math"/>
              </w:rPr>
              <m:t>erfc δ-2</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d>
              <m:dPr>
                <m:ctrlPr>
                  <w:rPr>
                    <w:rFonts w:ascii="Cambria Math" w:eastAsiaTheme="minorEastAsia" w:hAnsi="Cambria Math"/>
                    <w:i/>
                  </w:rPr>
                </m:ctrlPr>
              </m:dPr>
              <m:e>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δ</m:t>
                    </m:r>
                  </m:e>
                  <m:sup>
                    <m:r>
                      <w:rPr>
                        <w:rFonts w:ascii="Cambria Math" w:eastAsiaTheme="minorEastAsia" w:hAnsi="Cambria Math"/>
                      </w:rPr>
                      <m:t>2</m:t>
                    </m:r>
                  </m:sup>
                </m:sSup>
              </m:e>
            </m:d>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δ</m:t>
                    </m:r>
                  </m:e>
                  <m:sup>
                    <m:r>
                      <w:rPr>
                        <w:rFonts w:ascii="Cambria Math" w:eastAsiaTheme="minorEastAsia" w:hAnsi="Cambria Math"/>
                      </w:rPr>
                      <m:t>2</m:t>
                    </m:r>
                  </m:sup>
                </m:sSup>
              </m:sup>
            </m:sSup>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8</m:t>
            </m:r>
            <m:sSup>
              <m:sSupPr>
                <m:ctrlPr>
                  <w:rPr>
                    <w:rFonts w:ascii="Cambria Math" w:eastAsiaTheme="minorEastAsia" w:hAnsi="Cambria Math"/>
                    <w:i/>
                  </w:rPr>
                </m:ctrlPr>
              </m:sSupPr>
              <m:e>
                <m:r>
                  <w:rPr>
                    <w:rFonts w:ascii="Cambria Math" w:eastAsiaTheme="minorEastAsia" w:hAnsi="Cambria Math"/>
                  </w:rPr>
                  <m:t>τ</m:t>
                </m:r>
              </m:e>
              <m:sup>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2</m:t>
                    </m:r>
                  </m:den>
                </m:f>
              </m:sup>
            </m:sSup>
          </m:num>
          <m:den>
            <m:r>
              <w:rPr>
                <w:rFonts w:ascii="Cambria Math" w:eastAsiaTheme="minorEastAsia" w:hAnsi="Cambria Math"/>
              </w:rPr>
              <m:t>3R</m:t>
            </m:r>
            <m:sSup>
              <m:sSupPr>
                <m:ctrlPr>
                  <w:rPr>
                    <w:rFonts w:ascii="Cambria Math" w:eastAsiaTheme="minorEastAsia" w:hAnsi="Cambria Math"/>
                    <w:i/>
                  </w:rPr>
                </m:ctrlPr>
              </m:sSupPr>
              <m:e>
                <m:r>
                  <w:rPr>
                    <w:rFonts w:ascii="Cambria Math" w:eastAsiaTheme="minorEastAsia" w:hAnsi="Cambria Math"/>
                  </w:rPr>
                  <m:t>e</m:t>
                </m:r>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den>
        </m:f>
        <m:r>
          <w:rPr>
            <w:rFonts w:ascii="Cambria Math" w:eastAsiaTheme="minorEastAsia" w:hAnsi="Cambria Math"/>
          </w:rPr>
          <m:t>δ</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δ erfc δ-</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δ</m:t>
                        </m:r>
                      </m:e>
                      <m:sup>
                        <m:r>
                          <w:rPr>
                            <w:rFonts w:ascii="Cambria Math" w:eastAsiaTheme="minorEastAsia" w:hAnsi="Cambria Math"/>
                          </w:rPr>
                          <m:t>2</m:t>
                        </m:r>
                      </m:sup>
                    </m:sSup>
                  </m:sup>
                </m:sSup>
              </m:e>
            </m:d>
          </m:e>
          <m:sup>
            <m:r>
              <w:rPr>
                <w:rFonts w:ascii="Cambria Math" w:eastAsiaTheme="minorEastAsia" w:hAnsi="Cambria Math"/>
              </w:rPr>
              <m:t>2</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8</m:t>
            </m:r>
            <m:sSup>
              <m:sSupPr>
                <m:ctrlPr>
                  <w:rPr>
                    <w:rFonts w:ascii="Cambria Math" w:eastAsiaTheme="minorEastAsia" w:hAnsi="Cambria Math"/>
                    <w:i/>
                  </w:rPr>
                </m:ctrlPr>
              </m:sSupPr>
              <m:e>
                <m:r>
                  <w:rPr>
                    <w:rFonts w:ascii="Cambria Math" w:eastAsiaTheme="minorEastAsia" w:hAnsi="Cambria Math"/>
                  </w:rPr>
                  <m:t>τ</m:t>
                </m:r>
              </m:e>
              <m:sup>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2</m:t>
                    </m:r>
                  </m:den>
                </m:f>
              </m:sup>
            </m:sSup>
          </m:num>
          <m:den>
            <m:r>
              <w:rPr>
                <w:rFonts w:ascii="Cambria Math" w:eastAsiaTheme="minorEastAsia" w:hAnsi="Cambria Math"/>
              </w:rPr>
              <m:t>3</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πRe</m:t>
                    </m:r>
                  </m:e>
                </m:d>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den>
        </m:f>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δ</m:t>
                </m:r>
              </m:e>
              <m:sup>
                <m:r>
                  <w:rPr>
                    <w:rFonts w:ascii="Cambria Math" w:eastAsiaTheme="minorEastAsia" w:hAnsi="Cambria Math"/>
                  </w:rPr>
                  <m:t>2</m:t>
                </m:r>
              </m:sup>
            </m:sSup>
          </m:sup>
        </m:sSup>
        <m:r>
          <w:rPr>
            <w:rFonts w:ascii="Cambria Math" w:eastAsiaTheme="minorEastAsia" w:hAnsi="Cambria Math"/>
          </w:rPr>
          <m:t>erfc δ-</m:t>
        </m:r>
        <m:f>
          <m:fPr>
            <m:ctrlPr>
              <w:rPr>
                <w:rFonts w:ascii="Cambria Math" w:eastAsiaTheme="minorEastAsia" w:hAnsi="Cambria Math"/>
                <w:i/>
              </w:rPr>
            </m:ctrlPr>
          </m:fPr>
          <m:num>
            <m:r>
              <w:rPr>
                <w:rFonts w:ascii="Cambria Math" w:eastAsiaTheme="minorEastAsia" w:hAnsi="Cambria Math"/>
              </w:rPr>
              <m:t>8</m:t>
            </m:r>
            <m:sSup>
              <m:sSupPr>
                <m:ctrlPr>
                  <w:rPr>
                    <w:rFonts w:ascii="Cambria Math" w:eastAsiaTheme="minorEastAsia" w:hAnsi="Cambria Math"/>
                    <w:i/>
                  </w:rPr>
                </m:ctrlPr>
              </m:sSupPr>
              <m:e>
                <m:r>
                  <w:rPr>
                    <w:rFonts w:ascii="Cambria Math" w:eastAsiaTheme="minorEastAsia" w:hAnsi="Cambria Math"/>
                  </w:rPr>
                  <m:t>τ</m:t>
                </m:r>
              </m:e>
              <m:sup>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2</m:t>
                    </m:r>
                  </m:den>
                </m:f>
              </m:sup>
            </m:sSup>
          </m:num>
          <m:den>
            <m:r>
              <w:rPr>
                <w:rFonts w:ascii="Cambria Math" w:eastAsiaTheme="minorEastAsia" w:hAnsi="Cambria Math"/>
              </w:rPr>
              <m:t>3</m:t>
            </m:r>
          </m:den>
        </m:f>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πRe</m:t>
                    </m:r>
                  </m:den>
                </m:f>
              </m:e>
            </m:d>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r>
          <w:rPr>
            <w:rFonts w:ascii="Cambria Math" w:eastAsiaTheme="minorEastAsia" w:hAnsi="Cambria Math"/>
          </w:rPr>
          <m:t xml:space="preserve">erfc </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2</m:t>
                </m:r>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r>
              <w:rPr>
                <w:rFonts w:ascii="Cambria Math" w:eastAsiaTheme="minorEastAsia" w:hAnsi="Cambria Math"/>
              </w:rPr>
              <m:t>δ</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8</m:t>
            </m:r>
            <m:sSup>
              <m:sSupPr>
                <m:ctrlPr>
                  <w:rPr>
                    <w:rFonts w:ascii="Cambria Math" w:eastAsiaTheme="minorEastAsia" w:hAnsi="Cambria Math"/>
                    <w:i/>
                  </w:rPr>
                </m:ctrlPr>
              </m:sSupPr>
              <m:e>
                <m:r>
                  <w:rPr>
                    <w:rFonts w:ascii="Cambria Math" w:eastAsiaTheme="minorEastAsia" w:hAnsi="Cambria Math"/>
                  </w:rPr>
                  <m:t>τ</m:t>
                </m:r>
              </m:e>
              <m:sup>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2</m:t>
                    </m:r>
                  </m:den>
                </m:f>
              </m:sup>
            </m:sSup>
          </m:num>
          <m:den>
            <m:r>
              <w:rPr>
                <w:rFonts w:ascii="Cambria Math" w:eastAsiaTheme="minorEastAsia" w:hAnsi="Cambria Math"/>
              </w:rPr>
              <m:t>3</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τRe</m:t>
                    </m:r>
                  </m:e>
                </m:d>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den>
        </m:f>
        <m:d>
          <m:dPr>
            <m:ctrlPr>
              <w:rPr>
                <w:rFonts w:ascii="Cambria Math" w:eastAsiaTheme="minorEastAsia" w:hAnsi="Cambria Math"/>
                <w:i/>
              </w:rPr>
            </m:ctrlPr>
          </m:dPr>
          <m:e>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-1</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r>
              <w:rPr>
                <w:rFonts w:ascii="Cambria Math" w:eastAsiaTheme="minorEastAsia" w:hAnsi="Cambria Math"/>
              </w:rPr>
              <m:t>+1</m:t>
            </m:r>
          </m:e>
        </m:d>
        <m:r>
          <w:rPr>
            <w:rFonts w:ascii="Cambria Math" w:eastAsiaTheme="minorEastAsia" w:hAnsi="Cambria Math"/>
          </w:rPr>
          <m:t>,</m:t>
        </m:r>
      </m:oMath>
      <w:r>
        <w:t>(70)</w:t>
      </w:r>
    </w:p>
    <w:p w:rsidR="004175F1" w:rsidRDefault="004175F1" w:rsidP="004175F1">
      <w:pPr>
        <w:autoSpaceDE w:val="0"/>
        <w:autoSpaceDN w:val="0"/>
        <w:adjustRightInd w:val="0"/>
        <w:spacing w:line="480" w:lineRule="auto"/>
        <w:jc w:val="center"/>
      </w:pPr>
      <w:r>
        <w:rPr>
          <w:noProof/>
        </w:rPr>
        <w:lastRenderedPageBreak/>
        <w:drawing>
          <wp:inline distT="0" distB="0" distL="0" distR="0" wp14:anchorId="652C46B4" wp14:editId="6EA1536F">
            <wp:extent cx="4899660" cy="5981700"/>
            <wp:effectExtent l="0" t="0" r="0" b="0"/>
            <wp:docPr id="6" name="Picture 6" descr="C:\Users\Administrator\Pictur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Administrator\Pictures\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9660" cy="5981700"/>
                    </a:xfrm>
                    <a:prstGeom prst="rect">
                      <a:avLst/>
                    </a:prstGeom>
                    <a:noFill/>
                    <a:ln>
                      <a:noFill/>
                    </a:ln>
                  </pic:spPr>
                </pic:pic>
              </a:graphicData>
            </a:graphic>
          </wp:inline>
        </w:drawing>
      </w:r>
    </w:p>
    <w:p w:rsidR="003B700B" w:rsidRDefault="003B700B" w:rsidP="003B700B">
      <w:pPr>
        <w:autoSpaceDE w:val="0"/>
        <w:autoSpaceDN w:val="0"/>
        <w:adjustRightInd w:val="0"/>
        <w:spacing w:line="480" w:lineRule="auto"/>
      </w:pPr>
      <w:r>
        <w:t xml:space="preserve">Where </w:t>
      </w:r>
      <m:oMath>
        <m:r>
          <w:rPr>
            <w:rFonts w:ascii="Cambria Math" w:hAnsi="Cambria Math"/>
          </w:rPr>
          <m:t>erfc</m:t>
        </m:r>
      </m:oMath>
      <w:r>
        <w:t xml:space="preserve"> is the complementary error function. Matching </w:t>
      </w:r>
      <m:oMath>
        <m:r>
          <w:rPr>
            <w:rFonts w:ascii="Cambria Math" w:hAnsi="Cambria Math"/>
          </w:rPr>
          <m:t>w</m:t>
        </m:r>
        <m:d>
          <m:dPr>
            <m:ctrlPr>
              <w:rPr>
                <w:rFonts w:ascii="Cambria Math" w:hAnsi="Cambria Math"/>
                <w:i/>
              </w:rPr>
            </m:ctrlPr>
          </m:dPr>
          <m:e>
            <m:r>
              <w:rPr>
                <w:rFonts w:ascii="Cambria Math" w:hAnsi="Cambria Math"/>
              </w:rPr>
              <m:t>ζ,τ</m:t>
            </m:r>
          </m:e>
        </m:d>
      </m:oMath>
      <w:r>
        <w:t xml:space="preserve"> with the axial velocity (62) in the inviscid layer gives</w:t>
      </w:r>
    </w:p>
    <w:p w:rsidR="003B700B" w:rsidRDefault="003B700B" w:rsidP="003B700B">
      <w:pPr>
        <w:autoSpaceDE w:val="0"/>
        <w:autoSpaceDN w:val="0"/>
        <w:adjustRightInd w:val="0"/>
        <w:spacing w:line="480" w:lineRule="auto"/>
      </w:pPr>
      <m:oMath>
        <m:sSub>
          <m:sSubPr>
            <m:ctrlPr>
              <w:rPr>
                <w:rFonts w:ascii="Cambria Math" w:eastAsiaTheme="minorEastAsia" w:hAnsi="Cambria Math"/>
                <w:i/>
              </w:rPr>
            </m:ctrlPr>
          </m:sSubPr>
          <m:e>
            <m:r>
              <m:rPr>
                <m:sty m:val="p"/>
              </m:rPr>
              <w:rPr>
                <w:rFonts w:ascii="Cambria Math" w:eastAsiaTheme="minorEastAsia" w:hAnsi="Cambria Math"/>
              </w:rPr>
              <m:t>Δ</m:t>
            </m:r>
            <m:ctrlPr>
              <w:rPr>
                <w:rFonts w:ascii="Cambria Math" w:eastAsiaTheme="minorEastAsia" w:hAnsi="Cambria Math"/>
              </w:rPr>
            </m:ctrlP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ϵ</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ϵ</m:t>
            </m:r>
          </m:e>
          <m:sup>
            <m:f>
              <m:fPr>
                <m:ctrlPr>
                  <w:rPr>
                    <w:rFonts w:ascii="Cambria Math" w:eastAsiaTheme="minorEastAsia" w:hAnsi="Cambria Math"/>
                    <w:i/>
                  </w:rPr>
                </m:ctrlPr>
              </m:fPr>
              <m:num>
                <m:r>
                  <w:rPr>
                    <w:rFonts w:ascii="Cambria Math" w:eastAsiaTheme="minorEastAsia" w:hAnsi="Cambria Math"/>
                  </w:rPr>
                  <m:t>5</m:t>
                </m:r>
              </m:num>
              <m:den>
                <m:r>
                  <w:rPr>
                    <w:rFonts w:ascii="Cambria Math" w:eastAsiaTheme="minorEastAsia" w:hAnsi="Cambria Math"/>
                  </w:rPr>
                  <m:t>2</m:t>
                </m:r>
              </m:den>
            </m:f>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τ</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8</m:t>
            </m:r>
            <m:sSup>
              <m:sSupPr>
                <m:ctrlPr>
                  <w:rPr>
                    <w:rFonts w:ascii="Cambria Math" w:eastAsiaTheme="minorEastAsia" w:hAnsi="Cambria Math"/>
                    <w:i/>
                  </w:rPr>
                </m:ctrlPr>
              </m:sSupPr>
              <m:e>
                <m:r>
                  <w:rPr>
                    <w:rFonts w:ascii="Cambria Math" w:eastAsiaTheme="minorEastAsia" w:hAnsi="Cambria Math"/>
                  </w:rPr>
                  <m:t>τ</m:t>
                </m:r>
              </m:e>
              <m:sup>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2</m:t>
                    </m:r>
                  </m:den>
                </m:f>
              </m:sup>
            </m:sSup>
          </m:num>
          <m:den>
            <m:r>
              <w:rPr>
                <w:rFonts w:ascii="Cambria Math" w:eastAsiaTheme="minorEastAsia" w:hAnsi="Cambria Math"/>
              </w:rPr>
              <m:t>3</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πRe</m:t>
                    </m:r>
                  </m:e>
                </m:d>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den>
        </m:f>
        <m:d>
          <m:dPr>
            <m:ctrlPr>
              <w:rPr>
                <w:rFonts w:ascii="Cambria Math" w:eastAsiaTheme="minorEastAsia" w:hAnsi="Cambria Math"/>
                <w:i/>
              </w:rPr>
            </m:ctrlPr>
          </m:dPr>
          <m:e>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-1</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r>
              <w:rPr>
                <w:rFonts w:ascii="Cambria Math" w:eastAsiaTheme="minorEastAsia" w:hAnsi="Cambria Math"/>
              </w:rPr>
              <m:t>+1</m:t>
            </m:r>
          </m:e>
        </m:d>
        <m:r>
          <w:rPr>
            <w:rFonts w:ascii="Cambria Math" w:eastAsiaTheme="minorEastAsia" w:hAnsi="Cambria Math"/>
          </w:rPr>
          <m:t>.</m:t>
        </m:r>
      </m:oMath>
      <w:r>
        <w:t xml:space="preserve"> (71)</w:t>
      </w:r>
    </w:p>
    <w:p w:rsidR="003B700B" w:rsidRDefault="003B700B" w:rsidP="003B700B">
      <w:pPr>
        <w:rPr>
          <w:rFonts w:eastAsiaTheme="minorEastAsia"/>
        </w:rPr>
      </w:pPr>
      <w:r>
        <w:rPr>
          <w:rFonts w:eastAsiaTheme="minorEastAsia"/>
        </w:rPr>
        <w:t xml:space="preserve">In order to determine </w:t>
      </w:r>
      <m:oMath>
        <m:sSub>
          <m:sSubPr>
            <m:ctrlPr>
              <w:rPr>
                <w:rFonts w:ascii="Cambria Math" w:eastAsiaTheme="minorEastAsia" w:hAnsi="Cambria Math"/>
                <w:i/>
              </w:rPr>
            </m:ctrlPr>
          </m:sSubPr>
          <m:e>
            <m:r>
              <m:rPr>
                <m:sty m:val="p"/>
              </m:rPr>
              <w:rPr>
                <w:rFonts w:ascii="Cambria Math" w:eastAsiaTheme="minorEastAsia" w:hAnsi="Cambria Math"/>
              </w:rPr>
              <m:t>Δ</m:t>
            </m:r>
            <m:ctrlPr>
              <w:rPr>
                <w:rFonts w:ascii="Cambria Math" w:eastAsiaTheme="minorEastAsia" w:hAnsi="Cambria Math"/>
              </w:rPr>
            </m:ctrlPr>
          </m:e>
          <m:sub>
            <m:r>
              <w:rPr>
                <w:rFonts w:ascii="Cambria Math" w:eastAsiaTheme="minorEastAsia" w:hAnsi="Cambria Math"/>
              </w:rPr>
              <m:t>2</m:t>
            </m:r>
          </m:sub>
        </m:sSub>
        <m:r>
          <w:rPr>
            <w:rFonts w:ascii="Cambria Math" w:eastAsiaTheme="minorEastAsia" w:hAnsi="Cambria Math"/>
          </w:rPr>
          <m:t>(ϵ)</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m:t>
            </m:r>
          </m:sub>
        </m:sSub>
        <m:r>
          <w:rPr>
            <w:rFonts w:ascii="Cambria Math" w:eastAsiaTheme="minorEastAsia" w:hAnsi="Cambria Math"/>
          </w:rPr>
          <m:t>(τ)</m:t>
        </m:r>
      </m:oMath>
      <w:r>
        <w:rPr>
          <w:rFonts w:eastAsiaTheme="minorEastAsia"/>
        </w:rPr>
        <w:t xml:space="preserve"> in (62), it is necessary to compute </w:t>
      </w:r>
      <m:oMath>
        <m:acc>
          <m:accPr>
            <m:chr m:val="̃"/>
            <m:ctrlPr>
              <w:rPr>
                <w:rFonts w:ascii="Cambria Math" w:eastAsiaTheme="minorEastAsia" w:hAnsi="Cambria Math"/>
                <w:i/>
              </w:rPr>
            </m:ctrlPr>
          </m:accPr>
          <m:e>
            <m:r>
              <w:rPr>
                <w:rFonts w:ascii="Cambria Math" w:eastAsiaTheme="minorEastAsia" w:hAnsi="Cambria Math"/>
              </w:rPr>
              <m:t>F</m:t>
            </m:r>
          </m:e>
        </m:acc>
        <m:r>
          <w:rPr>
            <w:rFonts w:ascii="Cambria Math" w:eastAsiaTheme="minorEastAsia" w:hAnsi="Cambria Math"/>
          </w:rPr>
          <m:t xml:space="preserve">, </m:t>
        </m:r>
        <m:acc>
          <m:accPr>
            <m:chr m:val="̃"/>
            <m:ctrlPr>
              <w:rPr>
                <w:rFonts w:ascii="Cambria Math" w:eastAsiaTheme="minorEastAsia" w:hAnsi="Cambria Math"/>
                <w:i/>
              </w:rPr>
            </m:ctrlPr>
          </m:accPr>
          <m:e>
            <m:r>
              <w:rPr>
                <w:rFonts w:ascii="Cambria Math" w:eastAsiaTheme="minorEastAsia" w:hAnsi="Cambria Math"/>
              </w:rPr>
              <m:t>G</m:t>
            </m:r>
          </m:e>
        </m:acc>
      </m:oMath>
      <w:r>
        <w:rPr>
          <w:rFonts w:eastAsiaTheme="minorEastAsia"/>
        </w:rPr>
        <w:t xml:space="preserve"> and </w:t>
      </w:r>
      <m:oMath>
        <m:acc>
          <m:accPr>
            <m:chr m:val="̃"/>
            <m:ctrlPr>
              <w:rPr>
                <w:rFonts w:ascii="Cambria Math" w:eastAsiaTheme="minorEastAsia" w:hAnsi="Cambria Math"/>
                <w:i/>
              </w:rPr>
            </m:ctrlPr>
          </m:accPr>
          <m:e>
            <m:r>
              <w:rPr>
                <w:rFonts w:ascii="Cambria Math" w:eastAsiaTheme="minorEastAsia" w:hAnsi="Cambria Math"/>
              </w:rPr>
              <m:t>W</m:t>
            </m:r>
          </m:e>
        </m:acc>
      </m:oMath>
      <w:r>
        <w:rPr>
          <w:rFonts w:eastAsiaTheme="minorEastAsia"/>
        </w:rPr>
        <w:t xml:space="preserve"> to order </w:t>
      </w:r>
      <m:oMath>
        <m:sSup>
          <m:sSupPr>
            <m:ctrlPr>
              <w:rPr>
                <w:rFonts w:ascii="Cambria Math" w:eastAsiaTheme="minorEastAsia" w:hAnsi="Cambria Math"/>
                <w:i/>
              </w:rPr>
            </m:ctrlPr>
          </m:sSupPr>
          <m:e>
            <m:r>
              <w:rPr>
                <w:rFonts w:ascii="Cambria Math" w:eastAsiaTheme="minorEastAsia" w:hAnsi="Cambria Math"/>
              </w:rPr>
              <m:t>ϵ</m:t>
            </m:r>
          </m:e>
          <m:sup>
            <m:r>
              <w:rPr>
                <w:rFonts w:ascii="Cambria Math" w:eastAsiaTheme="minorEastAsia" w:hAnsi="Cambria Math"/>
              </w:rPr>
              <m:t>2</m:t>
            </m:r>
          </m:sup>
        </m:sSup>
      </m:oMath>
      <w:r>
        <w:rPr>
          <w:rFonts w:eastAsiaTheme="minorEastAsia"/>
        </w:rPr>
        <w:t>. Because the governing equations at this order are complicated by the presence of inhomogeneous terms, it appears that matching with the outer solution is best accomplished numerically. We have not explored this possibility.</w:t>
      </w:r>
    </w:p>
    <w:p w:rsidR="003B700B" w:rsidRDefault="003B700B" w:rsidP="003B700B">
      <w:pPr>
        <w:rPr>
          <w:rFonts w:eastAsiaTheme="minorEastAsia"/>
        </w:rPr>
      </w:pPr>
      <w:r>
        <w:rPr>
          <w:rFonts w:eastAsiaTheme="minorEastAsia"/>
        </w:rPr>
        <w:lastRenderedPageBreak/>
        <w:t>To determine the shape of the free surface we let</w:t>
      </w:r>
    </w:p>
    <w:p w:rsidR="003B700B" w:rsidRDefault="003B700B" w:rsidP="003B700B">
      <w:pPr>
        <w:rPr>
          <w:rFonts w:eastAsiaTheme="minorEastAsia"/>
        </w:rPr>
      </w:pPr>
      <m:oMath>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τ,ϵ</m:t>
            </m:r>
          </m:e>
        </m:d>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ϵ</m:t>
            </m:r>
          </m:e>
          <m:sup>
            <m:f>
              <m:fPr>
                <m:ctrlPr>
                  <w:rPr>
                    <w:rFonts w:ascii="Cambria Math" w:eastAsiaTheme="minorEastAsia" w:hAnsi="Cambria Math"/>
                    <w:i/>
                  </w:rPr>
                </m:ctrlPr>
              </m:fPr>
              <m:num>
                <m:r>
                  <w:rPr>
                    <w:rFonts w:ascii="Cambria Math" w:eastAsiaTheme="minorEastAsia" w:hAnsi="Cambria Math"/>
                  </w:rPr>
                  <m:t>5</m:t>
                </m:r>
              </m:num>
              <m:den>
                <m:r>
                  <w:rPr>
                    <w:rFonts w:ascii="Cambria Math" w:eastAsiaTheme="minorEastAsia" w:hAnsi="Cambria Math"/>
                  </w:rPr>
                  <m:t>2</m:t>
                </m:r>
              </m:den>
            </m:f>
          </m:sup>
        </m:sSup>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1</m:t>
            </m:r>
          </m:sub>
        </m:sSub>
        <m:r>
          <w:rPr>
            <w:rFonts w:ascii="Cambria Math" w:eastAsiaTheme="minorEastAsia" w:hAnsi="Cambria Math"/>
          </w:rPr>
          <m:t>τ</m:t>
        </m:r>
      </m:oMath>
      <w:r>
        <w:rPr>
          <w:rFonts w:eastAsiaTheme="minorEastAsia"/>
        </w:rPr>
        <w:t xml:space="preserve"> (72)</w:t>
      </w:r>
    </w:p>
    <w:p w:rsidR="003B700B" w:rsidRDefault="003B700B" w:rsidP="003B700B">
      <w:pPr>
        <w:rPr>
          <w:rFonts w:eastAsiaTheme="minorEastAsia"/>
        </w:rPr>
      </w:pPr>
      <w:r>
        <w:rPr>
          <w:rFonts w:eastAsiaTheme="minorEastAsia"/>
        </w:rPr>
        <w:t>And from the kinematic condition we find</w:t>
      </w:r>
    </w:p>
    <w:p w:rsidR="003B700B" w:rsidRDefault="003B700B" w:rsidP="003B700B">
      <w:pPr>
        <w:rPr>
          <w:rFonts w:eastAsiaTheme="minorEastAsia"/>
        </w:rPr>
      </w:pP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τ</m:t>
            </m:r>
          </m:e>
        </m:d>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16</m:t>
                </m:r>
                <m:sSup>
                  <m:sSupPr>
                    <m:ctrlPr>
                      <w:rPr>
                        <w:rFonts w:ascii="Cambria Math" w:eastAsiaTheme="minorEastAsia" w:hAnsi="Cambria Math"/>
                        <w:i/>
                      </w:rPr>
                    </m:ctrlPr>
                  </m:sSupPr>
                  <m:e>
                    <m:r>
                      <w:rPr>
                        <w:rFonts w:ascii="Cambria Math" w:eastAsiaTheme="minorEastAsia" w:hAnsi="Cambria Math"/>
                      </w:rPr>
                      <m:t>τ</m:t>
                    </m:r>
                  </m:e>
                  <m:sup>
                    <m:f>
                      <m:fPr>
                        <m:ctrlPr>
                          <w:rPr>
                            <w:rFonts w:ascii="Cambria Math" w:eastAsiaTheme="minorEastAsia" w:hAnsi="Cambria Math"/>
                            <w:i/>
                          </w:rPr>
                        </m:ctrlPr>
                      </m:fPr>
                      <m:num>
                        <m:r>
                          <w:rPr>
                            <w:rFonts w:ascii="Cambria Math" w:eastAsiaTheme="minorEastAsia" w:hAnsi="Cambria Math"/>
                          </w:rPr>
                          <m:t>5</m:t>
                        </m:r>
                      </m:num>
                      <m:den>
                        <m:r>
                          <w:rPr>
                            <w:rFonts w:ascii="Cambria Math" w:eastAsiaTheme="minorEastAsia" w:hAnsi="Cambria Math"/>
                          </w:rPr>
                          <m:t>2</m:t>
                        </m:r>
                      </m:den>
                    </m:f>
                  </m:sup>
                </m:sSup>
              </m:num>
              <m:den>
                <m:r>
                  <w:rPr>
                    <w:rFonts w:ascii="Cambria Math" w:eastAsiaTheme="minorEastAsia" w:hAnsi="Cambria Math"/>
                  </w:rPr>
                  <m:t>15</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πRe</m:t>
                        </m:r>
                      </m:e>
                    </m:d>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den>
            </m:f>
          </m:e>
        </m:d>
        <m:d>
          <m:dPr>
            <m:ctrlPr>
              <w:rPr>
                <w:rFonts w:ascii="Cambria Math" w:eastAsiaTheme="minorEastAsia" w:hAnsi="Cambria Math"/>
                <w:i/>
              </w:rPr>
            </m:ctrlPr>
          </m:dPr>
          <m:e>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-1</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r>
              <w:rPr>
                <w:rFonts w:ascii="Cambria Math" w:eastAsiaTheme="minorEastAsia" w:hAnsi="Cambria Math"/>
              </w:rPr>
              <m:t>+1</m:t>
            </m:r>
          </m:e>
        </m:d>
        <m:r>
          <w:rPr>
            <w:rFonts w:ascii="Cambria Math" w:eastAsiaTheme="minorEastAsia" w:hAnsi="Cambria Math"/>
          </w:rPr>
          <m:t>.</m:t>
        </m:r>
      </m:oMath>
      <w:r>
        <w:rPr>
          <w:rFonts w:eastAsiaTheme="minorEastAsia"/>
        </w:rPr>
        <w:t xml:space="preserve"> (73)</w:t>
      </w:r>
    </w:p>
    <w:p w:rsidR="003B700B" w:rsidRDefault="003B700B" w:rsidP="003B700B">
      <w:pPr>
        <w:rPr>
          <w:rFonts w:eastAsiaTheme="minorEastAsia"/>
        </w:rPr>
      </w:pPr>
      <w:r>
        <w:rPr>
          <w:rFonts w:eastAsiaTheme="minorEastAsia"/>
        </w:rPr>
        <w:t>Thus the free surface thins according to</w:t>
      </w:r>
    </w:p>
    <w:p w:rsidR="003B700B" w:rsidRDefault="003B700B" w:rsidP="003B700B">
      <w:pPr>
        <w:rPr>
          <w:rFonts w:eastAsiaTheme="minorEastAsia"/>
        </w:rPr>
      </w:pPr>
      <m:oMath>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τ</m:t>
            </m:r>
          </m:e>
        </m:d>
        <m:r>
          <w:rPr>
            <w:rFonts w:ascii="Cambria Math" w:eastAsiaTheme="minorEastAsia" w:hAnsi="Cambria Math"/>
          </w:rPr>
          <m:t>~1-</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16</m:t>
                </m:r>
              </m:num>
              <m:den>
                <m:r>
                  <w:rPr>
                    <w:rFonts w:ascii="Cambria Math" w:eastAsiaTheme="minorEastAsia" w:hAnsi="Cambria Math"/>
                  </w:rPr>
                  <m:t>15</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πRe</m:t>
                        </m:r>
                      </m:e>
                    </m:d>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den>
            </m:f>
          </m:e>
        </m:d>
        <m:d>
          <m:dPr>
            <m:ctrlPr>
              <w:rPr>
                <w:rFonts w:ascii="Cambria Math" w:eastAsiaTheme="minorEastAsia" w:hAnsi="Cambria Math"/>
                <w:i/>
              </w:rPr>
            </m:ctrlPr>
          </m:dPr>
          <m:e>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-1</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r>
              <w:rPr>
                <w:rFonts w:ascii="Cambria Math" w:eastAsiaTheme="minorEastAsia" w:hAnsi="Cambria Math"/>
              </w:rPr>
              <m:t>+1</m:t>
            </m:r>
          </m:e>
        </m:d>
        <m:sSup>
          <m:sSupPr>
            <m:ctrlPr>
              <w:rPr>
                <w:rFonts w:ascii="Cambria Math" w:eastAsiaTheme="minorEastAsia" w:hAnsi="Cambria Math"/>
                <w:i/>
              </w:rPr>
            </m:ctrlPr>
          </m:sSupPr>
          <m:e>
            <m:r>
              <w:rPr>
                <w:rFonts w:ascii="Cambria Math" w:eastAsiaTheme="minorEastAsia" w:hAnsi="Cambria Math"/>
              </w:rPr>
              <m:t>τ</m:t>
            </m:r>
          </m:e>
          <m:sup>
            <m:f>
              <m:fPr>
                <m:ctrlPr>
                  <w:rPr>
                    <w:rFonts w:ascii="Cambria Math" w:eastAsiaTheme="minorEastAsia" w:hAnsi="Cambria Math"/>
                    <w:i/>
                  </w:rPr>
                </m:ctrlPr>
              </m:fPr>
              <m:num>
                <m:r>
                  <w:rPr>
                    <w:rFonts w:ascii="Cambria Math" w:eastAsiaTheme="minorEastAsia" w:hAnsi="Cambria Math"/>
                  </w:rPr>
                  <m:t>5</m:t>
                </m:r>
              </m:num>
              <m:den>
                <m:r>
                  <w:rPr>
                    <w:rFonts w:ascii="Cambria Math" w:eastAsiaTheme="minorEastAsia" w:hAnsi="Cambria Math"/>
                  </w:rPr>
                  <m:t>2</m:t>
                </m:r>
              </m:den>
            </m:f>
          </m:sup>
        </m:sSup>
        <m:r>
          <w:rPr>
            <w:rFonts w:ascii="Cambria Math" w:eastAsiaTheme="minorEastAsia" w:hAnsi="Cambria Math"/>
          </w:rPr>
          <m:t>.</m:t>
        </m:r>
      </m:oMath>
      <w:r>
        <w:rPr>
          <w:rFonts w:eastAsiaTheme="minorEastAsia"/>
        </w:rPr>
        <w:t xml:space="preserve"> (74)</w:t>
      </w:r>
    </w:p>
    <w:p w:rsidR="003B700B" w:rsidRDefault="003B700B" w:rsidP="003B700B">
      <w:pPr>
        <w:rPr>
          <w:rFonts w:eastAsiaTheme="minorEastAsia"/>
        </w:rPr>
      </w:pPr>
      <w:r>
        <w:rPr>
          <w:rFonts w:eastAsiaTheme="minorEastAsia"/>
        </w:rPr>
        <w:t xml:space="preserve">The artificial parameter ha been removed in (7) by taking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m:t>
            </m:r>
          </m:sub>
        </m:sSub>
        <m:r>
          <w:rPr>
            <w:rFonts w:ascii="Cambria Math" w:eastAsiaTheme="minorEastAsia" w:hAnsi="Cambria Math"/>
          </w:rPr>
          <m:t>=1/</m:t>
        </m:r>
        <m:r>
          <m:rPr>
            <m:sty m:val="p"/>
          </m:rPr>
          <w:rPr>
            <w:rFonts w:ascii="Cambria Math" w:eastAsiaTheme="minorEastAsia" w:hAnsi="Cambria Math"/>
          </w:rPr>
          <m:t>Ω</m:t>
        </m:r>
      </m:oMath>
      <w:r>
        <w:rPr>
          <w:rFonts w:eastAsiaTheme="minorEastAsia"/>
        </w:rPr>
        <w:t>. The result given in holds for arbitrary Reynolds number but obviously becomes invalid when nonlinear effects become important, or when the boundary layer thickness becomes comparable to that of the film such that viscous effects dominate throughout the film.</w:t>
      </w:r>
    </w:p>
    <w:p w:rsidR="00FC0765" w:rsidRDefault="003B700B" w:rsidP="004175F1">
      <w:pPr>
        <w:rPr>
          <w:rFonts w:eastAsiaTheme="minorEastAsia"/>
        </w:rPr>
      </w:pPr>
      <w:r>
        <w:rPr>
          <w:rFonts w:eastAsiaTheme="minorEastAsia"/>
        </w:rPr>
        <w:t xml:space="preserve">Benton showed by calculating higher – order corrections to (70) that the first – order approximation becomes inaccurate when </w:t>
      </w:r>
      <m:oMath>
        <m:r>
          <w:rPr>
            <w:rFonts w:ascii="Cambria Math" w:eastAsiaTheme="minorEastAsia" w:hAnsi="Cambria Math"/>
          </w:rPr>
          <m:t>τ~0.5</m:t>
        </m:r>
      </m:oMath>
      <w:r>
        <w:rPr>
          <w:rFonts w:eastAsiaTheme="minorEastAsia"/>
        </w:rPr>
        <w:t xml:space="preserve">. Homsy and Hudson analyzed Benton’s problem numerically and presented results for the entire history of the trasient. From their results we can estimate that the thickness of the viscous region at </w:t>
      </w:r>
      <m:oMath>
        <m:r>
          <w:rPr>
            <w:rFonts w:ascii="Cambria Math" w:eastAsiaTheme="minorEastAsia" w:hAnsi="Cambria Math"/>
          </w:rPr>
          <m:t>τ=0.5</m:t>
        </m:r>
      </m:oMath>
      <w:r>
        <w:rPr>
          <w:rFonts w:eastAsiaTheme="minorEastAsia"/>
        </w:rPr>
        <w:t xml:space="preserve"> is </w:t>
      </w:r>
      <m:oMath>
        <m:r>
          <w:rPr>
            <w:rFonts w:ascii="Cambria Math" w:eastAsiaTheme="minorEastAsia" w:hAnsi="Cambria Math"/>
          </w:rPr>
          <m:t>ξ~2.5R</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oMath>
      <w:r>
        <w:rPr>
          <w:rFonts w:eastAsiaTheme="minorEastAsia"/>
        </w:rPr>
        <w:t xml:space="preserve">. Setting </w:t>
      </w:r>
      <m:oMath>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0.5</m:t>
            </m:r>
          </m:e>
        </m:d>
        <m:r>
          <w:rPr>
            <w:rFonts w:ascii="Cambria Math" w:eastAsiaTheme="minorEastAsia" w:hAnsi="Cambria Math"/>
          </w:rPr>
          <m:t>=2.5R</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-1/2</m:t>
            </m:r>
          </m:sup>
        </m:sSup>
      </m:oMath>
      <w:r>
        <w:rPr>
          <w:rFonts w:eastAsiaTheme="minorEastAsia"/>
        </w:rPr>
        <w:t xml:space="preserve"> in (74), it then follows that the viscous region is of the film thickness when </w:t>
      </w:r>
      <m:oMath>
        <m:r>
          <w:rPr>
            <w:rFonts w:ascii="Cambria Math" w:eastAsiaTheme="minorEastAsia" w:hAnsi="Cambria Math"/>
          </w:rPr>
          <m:t>Re~6.4</m:t>
        </m:r>
      </m:oMath>
      <w:r>
        <w:rPr>
          <w:rFonts w:eastAsiaTheme="minorEastAsia"/>
        </w:rPr>
        <w:t xml:space="preserve">. This calculation shows that at high </w:t>
      </w:r>
      <m:oMath>
        <m:r>
          <w:rPr>
            <w:rFonts w:ascii="Cambria Math" w:eastAsiaTheme="minorEastAsia" w:hAnsi="Cambria Math"/>
          </w:rPr>
          <m:t>Re</m:t>
        </m:r>
      </m:oMath>
      <w:r>
        <w:rPr>
          <w:rFonts w:eastAsiaTheme="minorEastAsia"/>
        </w:rPr>
        <w:t xml:space="preserve"> the short – time solution for the film thickness (74) becomes invalid long before the boundary layer has reached the free surface.</w:t>
      </w:r>
      <w:bookmarkEnd w:id="8"/>
    </w:p>
    <w:p w:rsidR="00294592" w:rsidRDefault="00294592" w:rsidP="001F2EBF">
      <w:pPr>
        <w:pStyle w:val="Heading1"/>
        <w:rPr>
          <w:rFonts w:eastAsiaTheme="minorEastAsia"/>
        </w:rPr>
      </w:pPr>
      <w:bookmarkStart w:id="13" w:name="_Toc27942689"/>
      <w:r>
        <w:rPr>
          <w:rFonts w:eastAsiaTheme="minorEastAsia"/>
        </w:rPr>
        <w:t xml:space="preserve">V. </w:t>
      </w:r>
      <w:r>
        <w:rPr>
          <w:rFonts w:ascii="Times New Roman" w:eastAsiaTheme="minorEastAsia" w:hAnsi="Times New Roman"/>
        </w:rPr>
        <w:t>Discussion</w:t>
      </w:r>
      <w:bookmarkEnd w:id="13"/>
    </w:p>
    <w:p w:rsidR="00294592" w:rsidRDefault="00294592" w:rsidP="00294592">
      <w:pPr>
        <w:rPr>
          <w:rFonts w:eastAsiaTheme="minorEastAsia"/>
        </w:rPr>
      </w:pPr>
      <w:r>
        <w:rPr>
          <w:rFonts w:eastAsiaTheme="minorEastAsia"/>
        </w:rPr>
        <w:t xml:space="preserve">The asymptotic expessions for the transient film thickness derived in Sec. III are displayed in Fig. 2. For the purpose of comparision we have chosen the long – time – scale </w:t>
      </w:r>
      <m:oMath>
        <m:r>
          <w:rPr>
            <w:rFonts w:ascii="Cambria Math" w:eastAsiaTheme="minorEastAsia" w:hAnsi="Cambria Math"/>
          </w:rPr>
          <m:t>τ</m:t>
        </m:r>
      </m:oMath>
      <w:r>
        <w:rPr>
          <w:rFonts w:eastAsiaTheme="minorEastAsia"/>
        </w:rPr>
        <w:t xml:space="preserve"> as the independent variable for all the expansions, and have taken </w:t>
      </w:r>
      <m:oMath>
        <m:r>
          <w:rPr>
            <w:rFonts w:ascii="Cambria Math" w:eastAsiaTheme="minorEastAsia" w:hAnsi="Cambria Math"/>
          </w:rPr>
          <m:t>Re=0.5</m:t>
        </m:r>
      </m:oMath>
      <w:r>
        <w:rPr>
          <w:rFonts w:eastAsiaTheme="minorEastAsia"/>
        </w:rPr>
        <w:t xml:space="preserve"> t to be a representative value for low Reynolds number flows.</w:t>
      </w:r>
    </w:p>
    <w:p w:rsidR="00294592" w:rsidRDefault="00294592" w:rsidP="00294592">
      <w:pPr>
        <w:rPr>
          <w:rFonts w:eastAsiaTheme="minorEastAsia"/>
        </w:rPr>
      </w:pPr>
      <w:r>
        <w:rPr>
          <w:rFonts w:eastAsiaTheme="minorEastAsia"/>
        </w:rPr>
        <w:t xml:space="preserve">The zero – order term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τ</m:t>
            </m:r>
          </m:e>
        </m:d>
      </m:oMath>
      <w:r>
        <w:rPr>
          <w:rFonts w:eastAsiaTheme="minorEastAsia"/>
        </w:rPr>
        <w:t xml:space="preserve"> is shown in Fig. 2 as the dashed curve A. This plot is identical to what Emslie et al. found for the film thickness when they took the initial height of the fluid layer to be independendt of the coordinate </w:t>
      </w:r>
      <m:oMath>
        <m:r>
          <w:rPr>
            <w:rFonts w:ascii="Cambria Math" w:eastAsiaTheme="minorEastAsia" w:hAnsi="Cambria Math"/>
          </w:rPr>
          <m:t>r</m:t>
        </m:r>
      </m:oMath>
      <w:r>
        <w:rPr>
          <w:rFonts w:eastAsiaTheme="minorEastAsia"/>
        </w:rPr>
        <w:t>. The two – term long – time – scale solution is shown as the upper  dashed curve B. As expected for short times (</w:t>
      </w:r>
      <m:oMath>
        <m:r>
          <w:rPr>
            <w:rFonts w:ascii="Cambria Math" w:eastAsiaTheme="minorEastAsia" w:hAnsi="Cambria Math"/>
          </w:rPr>
          <m:t>τ&lt;0.2</m:t>
        </m:r>
      </m:oMath>
      <w:r>
        <w:rPr>
          <w:rFonts w:eastAsiaTheme="minorEastAsia"/>
        </w:rPr>
        <w:t xml:space="preserve"> for the case </w:t>
      </w:r>
      <m:oMath>
        <m:r>
          <w:rPr>
            <w:rFonts w:ascii="Cambria Math" w:eastAsiaTheme="minorEastAsia" w:hAnsi="Cambria Math"/>
          </w:rPr>
          <m:t>Re=0.5</m:t>
        </m:r>
      </m:oMath>
      <w:r>
        <w:rPr>
          <w:rFonts w:eastAsiaTheme="minorEastAsia"/>
        </w:rPr>
        <w:t xml:space="preserve">) this expansion becomes singular and predicts a film thichness greater than unity. As noted previously the singular nature of the long – time – scale expansion occurs because the velocity field for the long – time – scale </w:t>
      </w:r>
      <w:r>
        <w:rPr>
          <w:rFonts w:eastAsiaTheme="minorEastAsia"/>
        </w:rPr>
        <w:lastRenderedPageBreak/>
        <w:t xml:space="preserve">solution does not satisfy the initial conditions. Interesingly, the second – order correction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τ</m:t>
            </m:r>
          </m:e>
        </m:d>
      </m:oMath>
      <w:r>
        <w:rPr>
          <w:rFonts w:eastAsiaTheme="minorEastAsia"/>
        </w:rPr>
        <w:t xml:space="preserve"> is always positive, hence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τ</m:t>
            </m:r>
          </m:e>
        </m:d>
      </m:oMath>
      <w:r>
        <w:rPr>
          <w:rFonts w:eastAsiaTheme="minorEastAsia"/>
        </w:rPr>
        <w:t xml:space="preserve"> represents a lower bound for the trasient film thickness. It should be noted that the choice of </w:t>
      </w:r>
      <m:oMath>
        <m:r>
          <w:rPr>
            <w:rFonts w:ascii="Cambria Math" w:eastAsiaTheme="minorEastAsia" w:hAnsi="Cambria Math"/>
          </w:rPr>
          <m:t>τ</m:t>
        </m:r>
      </m:oMath>
      <w:r>
        <w:rPr>
          <w:rFonts w:eastAsiaTheme="minorEastAsia"/>
        </w:rPr>
        <w:t xml:space="preserve"> as the independent variable in Fig. 2 suppresses the Reynolds number dependence of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oMath>
      <w:r>
        <w:rPr>
          <w:rFonts w:eastAsiaTheme="minorEastAsia"/>
        </w:rPr>
        <w:t xml:space="preserve">. When this dependence is made explicit, one obtains the expected result that with decreasing Reynolds number, the relative resistance of the film to thinning increases, and a longer spinning time is required to achieve a given reduction in the initial film thickness. As expected the difference between curve A , the lower bound for </w:t>
      </w:r>
      <m:oMath>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τ</m:t>
            </m:r>
          </m:e>
        </m:d>
      </m:oMath>
      <w:r>
        <w:rPr>
          <w:rFonts w:eastAsiaTheme="minorEastAsia"/>
        </w:rPr>
        <w:t xml:space="preserve">, and curve B diminishes with increasing time, and with decresing Reynolds number. For example, at </w:t>
      </w:r>
      <m:oMath>
        <m:r>
          <w:rPr>
            <w:rFonts w:ascii="Cambria Math" w:eastAsiaTheme="minorEastAsia" w:hAnsi="Cambria Math"/>
          </w:rPr>
          <m:t>Re=0.5</m:t>
        </m:r>
      </m:oMath>
      <w:r>
        <w:rPr>
          <w:rFonts w:eastAsiaTheme="minorEastAsia"/>
        </w:rPr>
        <w:t xml:space="preserve"> and </w:t>
      </w:r>
      <m:oMath>
        <m:r>
          <w:rPr>
            <w:rFonts w:ascii="Cambria Math" w:eastAsiaTheme="minorEastAsia" w:hAnsi="Cambria Math"/>
          </w:rPr>
          <m:t>τ=0.5</m:t>
        </m:r>
      </m:oMath>
      <w:r>
        <w:rPr>
          <w:rFonts w:eastAsiaTheme="minorEastAsia"/>
        </w:rPr>
        <w:t xml:space="preserve"> curve B predicts a film thichness about 11% higher than that predicted by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oMath>
      <w:r>
        <w:rPr>
          <w:rFonts w:eastAsiaTheme="minorEastAsia"/>
        </w:rPr>
        <w:t xml:space="preserve">. At </w:t>
      </w:r>
      <m:oMath>
        <m:r>
          <w:rPr>
            <w:rFonts w:ascii="Cambria Math" w:eastAsiaTheme="minorEastAsia" w:hAnsi="Cambria Math"/>
          </w:rPr>
          <m:t>τ=3</m:t>
        </m:r>
      </m:oMath>
      <w:r>
        <w:rPr>
          <w:rFonts w:eastAsiaTheme="minorEastAsia"/>
        </w:rPr>
        <w:t xml:space="preserve"> the difference in predicted film thickness is about 3%.</w:t>
      </w:r>
    </w:p>
    <w:p w:rsidR="00294592" w:rsidRDefault="00294592" w:rsidP="00294592">
      <w:pPr>
        <w:rPr>
          <w:rFonts w:eastAsiaTheme="minorEastAsia"/>
        </w:rPr>
      </w:pPr>
      <w:r>
        <w:rPr>
          <w:rFonts w:eastAsiaTheme="minorEastAsia"/>
        </w:rPr>
        <w:t xml:space="preserve">The composite uniform expansion given by (58) (curve in Fig. 2) merges with the two – term long – time – scale expansion around </w:t>
      </w:r>
      <m:oMath>
        <m:r>
          <w:rPr>
            <w:rFonts w:ascii="Cambria Math" w:eastAsiaTheme="minorEastAsia" w:hAnsi="Cambria Math"/>
          </w:rPr>
          <m:t>τ=0.5</m:t>
        </m:r>
      </m:oMath>
      <w:r>
        <w:rPr>
          <w:rFonts w:eastAsiaTheme="minorEastAsia"/>
        </w:rPr>
        <w:t xml:space="preserve">, and becomes essentially indistinguishable from it for </w:t>
      </w:r>
      <m:oMath>
        <m:r>
          <w:rPr>
            <w:rFonts w:ascii="Cambria Math" w:eastAsiaTheme="minorEastAsia" w:hAnsi="Cambria Math"/>
          </w:rPr>
          <m:t>τ&gt;0.6</m:t>
        </m:r>
      </m:oMath>
      <w:r>
        <w:rPr>
          <w:rFonts w:eastAsiaTheme="minorEastAsia"/>
        </w:rPr>
        <w:t xml:space="preserve">. For </w:t>
      </w:r>
      <m:oMath>
        <m:r>
          <w:rPr>
            <w:rFonts w:ascii="Cambria Math" w:eastAsiaTheme="minorEastAsia" w:hAnsi="Cambria Math"/>
          </w:rPr>
          <m:t>τ&lt;0.5</m:t>
        </m:r>
      </m:oMath>
      <w:r>
        <w:rPr>
          <w:rFonts w:eastAsiaTheme="minorEastAsia"/>
        </w:rPr>
        <w:t xml:space="preserve"> transient effects due to the initial acceleration of the disk become important, and these effects are accounted  for in the composite expansion through the short – time – scale solution, curve C in Fig. 2. </w:t>
      </w:r>
    </w:p>
    <w:p w:rsidR="00294592" w:rsidRDefault="00294592" w:rsidP="00294592">
      <w:pPr>
        <w:rPr>
          <w:rFonts w:eastAsiaTheme="minorEastAsia"/>
        </w:rPr>
      </w:pPr>
      <w:r>
        <w:rPr>
          <w:rFonts w:eastAsiaTheme="minorEastAsia"/>
        </w:rPr>
        <w:t>The composite expansion predicts a film of zero thickness when the spinning time becomes indefinitely large, a result that is obviously physically unreasoable. Not accounted for in this analysis are interfacial effects that eventually dominate the hydrodynamics at the rim of the disk when the film becomes sufficiently thin. In particular, contact line forces will prevent any liquid from being sloughed off the disk, thus enabling the liquid film ro reach gyrostatic equilibrium. When solvent is present evaporation effects must be taken into account to determine the final film thickness.</w:t>
      </w:r>
    </w:p>
    <w:p w:rsidR="00294592" w:rsidRDefault="00294592" w:rsidP="00294592">
      <w:pPr>
        <w:rPr>
          <w:rFonts w:eastAsiaTheme="minorEastAsia"/>
        </w:rPr>
      </w:pPr>
      <w:r>
        <w:rPr>
          <w:rFonts w:eastAsiaTheme="minorEastAsia"/>
        </w:rPr>
        <w:t>The pressure distribution in the thinning film follows directly form (13). Substituting the long – time – scale variables and making the pressure dimentionsless with results in</w:t>
      </w:r>
    </w:p>
    <w:p w:rsidR="00294592" w:rsidRDefault="00294592" w:rsidP="00294592">
      <w:pPr>
        <w:rPr>
          <w:rFonts w:eastAsiaTheme="minorEastAsia"/>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τ,ξ;Re</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ξ</m:t>
            </m:r>
          </m:sub>
        </m:sSub>
        <m:r>
          <w:rPr>
            <w:rFonts w:ascii="Cambria Math" w:eastAsiaTheme="minorEastAsia" w:hAnsi="Cambria Math"/>
          </w:rPr>
          <m:t>+</m:t>
        </m:r>
        <m:sSub>
          <m:sSubPr>
            <m:ctrlPr>
              <w:rPr>
                <w:rFonts w:ascii="Cambria Math" w:eastAsiaTheme="minorEastAsia" w:hAnsi="Cambria Math"/>
                <w:i/>
              </w:rPr>
            </m:ctrlPr>
          </m:sSub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ξ</m:t>
                    </m:r>
                  </m:sub>
                </m:sSub>
              </m:e>
            </m:d>
          </m:e>
          <m:sub>
            <m:r>
              <w:rPr>
                <w:rFonts w:ascii="Cambria Math" w:eastAsiaTheme="minorEastAsia" w:hAnsi="Cambria Math"/>
              </w:rPr>
              <m:t>H</m:t>
            </m:r>
          </m:sub>
        </m:sSub>
        <m:r>
          <w:rPr>
            <w:rFonts w:ascii="Cambria Math" w:eastAsiaTheme="minorEastAsia" w:hAnsi="Cambria Math"/>
          </w:rPr>
          <m:t>-R</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2</m:t>
            </m:r>
          </m:sup>
        </m:sSup>
        <m:d>
          <m:dPr>
            <m:begChr m:val="["/>
            <m:endChr m:val="]"/>
            <m:ctrlPr>
              <w:rPr>
                <w:rFonts w:ascii="Cambria Math" w:eastAsiaTheme="minorEastAsia" w:hAnsi="Cambria Math"/>
                <w:i/>
              </w:rPr>
            </m:ctrlPr>
          </m:dPr>
          <m:e>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W</m:t>
                    </m:r>
                  </m:e>
                  <m:sup>
                    <m:r>
                      <w:rPr>
                        <w:rFonts w:ascii="Cambria Math" w:eastAsiaTheme="minorEastAsia" w:hAnsi="Cambria Math"/>
                      </w:rPr>
                      <m:t>2</m:t>
                    </m:r>
                  </m:sup>
                </m:sSup>
              </m:num>
              <m:den>
                <m:r>
                  <w:rPr>
                    <w:rFonts w:ascii="Cambria Math" w:eastAsiaTheme="minorEastAsia" w:hAnsi="Cambria Math"/>
                  </w:rPr>
                  <m:t>2</m:t>
                </m:r>
              </m:den>
            </m:f>
            <m:r>
              <w:rPr>
                <w:rFonts w:ascii="Cambria Math" w:eastAsiaTheme="minorEastAsia" w:hAnsi="Cambria Math"/>
              </w:rPr>
              <m:t>-</m:t>
            </m:r>
            <m:sSub>
              <m:sSubPr>
                <m:ctrlPr>
                  <w:rPr>
                    <w:rFonts w:ascii="Cambria Math" w:eastAsiaTheme="minorEastAsia" w:hAnsi="Cambria Math"/>
                    <w:i/>
                  </w:rPr>
                </m:ctrlPr>
              </m:sSubPr>
              <m:e>
                <m:d>
                  <m:dPr>
                    <m:ctrlPr>
                      <w:rPr>
                        <w:rFonts w:ascii="Cambria Math" w:eastAsiaTheme="minorEastAsia" w:hAnsi="Cambria Math"/>
                        <w:i/>
                      </w:rPr>
                    </m:ctrlPr>
                  </m:dPr>
                  <m:e>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W</m:t>
                            </m:r>
                          </m:e>
                          <m:sup>
                            <m:r>
                              <w:rPr>
                                <w:rFonts w:ascii="Cambria Math" w:eastAsiaTheme="minorEastAsia" w:hAnsi="Cambria Math"/>
                              </w:rPr>
                              <m:t>2</m:t>
                            </m:r>
                          </m:sup>
                        </m:sSup>
                      </m:num>
                      <m:den>
                        <m:r>
                          <w:rPr>
                            <w:rFonts w:ascii="Cambria Math" w:eastAsiaTheme="minorEastAsia" w:hAnsi="Cambria Math"/>
                          </w:rPr>
                          <m:t>2</m:t>
                        </m:r>
                      </m:den>
                    </m:f>
                  </m:e>
                </m:d>
              </m:e>
              <m:sub>
                <m:r>
                  <w:rPr>
                    <w:rFonts w:ascii="Cambria Math" w:eastAsiaTheme="minorEastAsia" w:hAnsi="Cambria Math"/>
                  </w:rPr>
                  <m:t>H</m:t>
                </m:r>
              </m:sub>
            </m:sSub>
            <m:r>
              <w:rPr>
                <w:rFonts w:ascii="Cambria Math" w:eastAsiaTheme="minorEastAsia" w:hAnsi="Cambria Math"/>
              </w:rPr>
              <m:t>+</m:t>
            </m:r>
            <m:nary>
              <m:naryPr>
                <m:ctrlPr>
                  <w:rPr>
                    <w:rFonts w:ascii="Cambria Math" w:eastAsiaTheme="minorEastAsia" w:hAnsi="Cambria Math"/>
                    <w:i/>
                  </w:rPr>
                </m:ctrlPr>
              </m:naryPr>
              <m:sub>
                <m:r>
                  <w:rPr>
                    <w:rFonts w:ascii="Cambria Math" w:eastAsiaTheme="minorEastAsia" w:hAnsi="Cambria Math"/>
                  </w:rPr>
                  <m:t>ξ</m:t>
                </m:r>
              </m:sub>
              <m:sup>
                <m:r>
                  <w:rPr>
                    <w:rFonts w:ascii="Cambria Math" w:eastAsiaTheme="minorEastAsia" w:hAnsi="Cambria Math"/>
                  </w:rPr>
                  <m:t>H</m:t>
                </m:r>
              </m:sup>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τ</m:t>
                    </m:r>
                  </m:sub>
                </m:sSub>
                <m:r>
                  <w:rPr>
                    <w:rFonts w:ascii="Cambria Math" w:eastAsiaTheme="minorEastAsia" w:hAnsi="Cambria Math"/>
                  </w:rPr>
                  <m:t>dξ</m:t>
                </m:r>
              </m:e>
            </m:nary>
          </m:e>
        </m:d>
        <m:r>
          <w:rPr>
            <w:rFonts w:ascii="Cambria Math" w:eastAsiaTheme="minorEastAsia" w:hAnsi="Cambria Math"/>
          </w:rPr>
          <m:t>.</m:t>
        </m:r>
      </m:oMath>
      <w:r>
        <w:rPr>
          <w:rFonts w:eastAsiaTheme="minorEastAsia"/>
        </w:rPr>
        <w:t xml:space="preserve"> (75)</w:t>
      </w:r>
    </w:p>
    <w:p w:rsidR="00294592" w:rsidRDefault="00294592" w:rsidP="00294592">
      <w:pPr>
        <w:rPr>
          <w:rFonts w:eastAsiaTheme="minorEastAsia"/>
        </w:rPr>
      </w:pPr>
      <w:r>
        <w:rPr>
          <w:rFonts w:eastAsiaTheme="minorEastAsia"/>
        </w:rPr>
        <w:t>The zero – order term for the pressure distribution is thus</w:t>
      </w:r>
    </w:p>
    <w:p w:rsidR="00294592" w:rsidRDefault="00294592" w:rsidP="00294592">
      <w:pPr>
        <w:rPr>
          <w:rFonts w:eastAsiaTheme="minorEastAsia"/>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τ,ξ</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0ξ</m:t>
            </m:r>
          </m:sub>
        </m:sSub>
        <m:r>
          <w:rPr>
            <w:rFonts w:ascii="Cambria Math" w:eastAsiaTheme="minorEastAsia" w:hAnsi="Cambria Math"/>
          </w:rPr>
          <m:t>+</m:t>
        </m:r>
        <m:sSub>
          <m:sSubPr>
            <m:ctrlPr>
              <w:rPr>
                <w:rFonts w:ascii="Cambria Math" w:eastAsiaTheme="minorEastAsia" w:hAnsi="Cambria Math"/>
                <w:i/>
              </w:rPr>
            </m:ctrlPr>
          </m:sSub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0ξ</m:t>
                    </m:r>
                  </m:sub>
                </m:sSub>
              </m:e>
            </m:d>
          </m:e>
          <m:sub>
            <m:r>
              <w:rPr>
                <w:rFonts w:ascii="Cambria Math" w:eastAsiaTheme="minorEastAsia" w:hAnsi="Cambria Math"/>
              </w:rPr>
              <m:t>H</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ξ</m:t>
            </m:r>
          </m:e>
          <m:sup>
            <m:r>
              <w:rPr>
                <w:rFonts w:ascii="Cambria Math" w:eastAsiaTheme="minorEastAsia" w:hAnsi="Cambria Math"/>
              </w:rPr>
              <m:t>2</m:t>
            </m:r>
          </m:sup>
        </m:sSup>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ξ-</m:t>
        </m:r>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0</m:t>
            </m:r>
          </m:sub>
          <m:sup>
            <m:r>
              <w:rPr>
                <w:rFonts w:ascii="Cambria Math" w:eastAsiaTheme="minorEastAsia" w:hAnsi="Cambria Math"/>
              </w:rPr>
              <m:t>2</m:t>
            </m:r>
          </m:sup>
        </m:sSubSup>
        <m:r>
          <w:rPr>
            <w:rFonts w:ascii="Cambria Math" w:eastAsiaTheme="minorEastAsia" w:hAnsi="Cambria Math"/>
          </w:rPr>
          <m:t>.</m:t>
        </m:r>
      </m:oMath>
      <w:r>
        <w:rPr>
          <w:rFonts w:eastAsiaTheme="minorEastAsia"/>
        </w:rPr>
        <w:t xml:space="preserve"> (76)</w:t>
      </w:r>
    </w:p>
    <w:p w:rsidR="00294592" w:rsidRDefault="00294592" w:rsidP="00294592">
      <w:pPr>
        <w:rPr>
          <w:rFonts w:eastAsiaTheme="minorEastAsia"/>
        </w:rPr>
      </w:pPr>
      <w:r>
        <w:rPr>
          <w:rFonts w:eastAsiaTheme="minorEastAsia"/>
        </w:rPr>
        <w:t xml:space="preserve">In Fig. 3 we have plotted the pressure distribution, scaled with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2</m:t>
            </m:r>
          </m:sup>
        </m:sSup>
      </m:oMath>
      <w:r>
        <w:rPr>
          <w:rFonts w:eastAsiaTheme="minorEastAsia"/>
        </w:rPr>
        <w:t xml:space="preserve">, against </w:t>
      </w:r>
      <m:oMath>
        <m:r>
          <w:rPr>
            <w:rFonts w:ascii="Cambria Math" w:eastAsiaTheme="minorEastAsia" w:hAnsi="Cambria Math"/>
          </w:rPr>
          <m:t>ξ/H</m:t>
        </m:r>
      </m:oMath>
      <w:r>
        <w:rPr>
          <w:rFonts w:eastAsiaTheme="minorEastAsia"/>
        </w:rPr>
        <w:t xml:space="preserve">. Similar plots are also shown for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0</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1</m:t>
            </m:r>
          </m:sub>
        </m:sSub>
      </m:oMath>
      <w:r>
        <w:rPr>
          <w:rFonts w:eastAsiaTheme="minorEastAsia"/>
        </w:rPr>
        <w:t xml:space="preserve">. (Each varialbe has been scaled with an approprivate power of </w:t>
      </w:r>
      <m:oMath>
        <m:r>
          <w:rPr>
            <w:rFonts w:ascii="Cambria Math" w:eastAsiaTheme="minorEastAsia" w:hAnsi="Cambria Math"/>
          </w:rPr>
          <m:t>H</m:t>
        </m:r>
      </m:oMath>
      <w:r>
        <w:rPr>
          <w:rFonts w:eastAsiaTheme="minorEastAsia"/>
        </w:rPr>
        <w:t xml:space="preserve"> to make it independent of </w:t>
      </w:r>
      <m:oMath>
        <m:r>
          <w:rPr>
            <w:rFonts w:ascii="Cambria Math" w:eastAsiaTheme="minorEastAsia" w:hAnsi="Cambria Math"/>
          </w:rPr>
          <m:t>H</m:t>
        </m:r>
      </m:oMath>
      <w:r>
        <w:rPr>
          <w:rFonts w:eastAsiaTheme="minorEastAsia"/>
        </w:rPr>
        <w:t xml:space="preserve"> when plotted against </w:t>
      </w:r>
      <m:oMath>
        <m:r>
          <w:rPr>
            <w:rFonts w:ascii="Cambria Math" w:eastAsiaTheme="minorEastAsia" w:hAnsi="Cambria Math"/>
          </w:rPr>
          <m:t>ξ/H</m:t>
        </m:r>
      </m:oMath>
      <w:r>
        <w:rPr>
          <w:rFonts w:eastAsiaTheme="minorEastAsia"/>
        </w:rPr>
        <w:t>.)</w:t>
      </w:r>
    </w:p>
    <w:p w:rsidR="00294592" w:rsidRDefault="00294592" w:rsidP="00294592">
      <w:pPr>
        <w:rPr>
          <w:rFonts w:eastAsiaTheme="minorEastAsia"/>
        </w:rPr>
      </w:pPr>
      <w:r>
        <w:rPr>
          <w:rFonts w:eastAsiaTheme="minorEastAsia"/>
        </w:rPr>
        <w:lastRenderedPageBreak/>
        <w:t>It is evildent from that the pressure distribution at zero order is determined solely by mormal viscous stresses induced by the thinning film and as Fig. 3 shows, the pressure in the film incresases monotonically with distance from the interface, attaining its maximum value ats the disk surface. In order to satisfy the normal stress boundary condition, the pressure at the interface of the thinning film musts be negative with respect to ambient.</w:t>
      </w:r>
    </w:p>
    <w:p w:rsidR="00294592" w:rsidRDefault="00294592" w:rsidP="00294592">
      <w:pPr>
        <w:rPr>
          <w:rFonts w:eastAsiaTheme="minorEastAsia"/>
        </w:rPr>
      </w:pPr>
      <w:r>
        <w:rPr>
          <w:rFonts w:eastAsiaTheme="minorEastAsia"/>
        </w:rPr>
        <w:t xml:space="preserve">A view of some of the hydrodynamic aspects opf centrifugal spinning of liquids may be gained by inspection of the velocity distributions plotted in Fig. 3. It is seen that the velosity field in the thinning film is dominated by the azimuthal component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0</m:t>
            </m:r>
          </m:sub>
        </m:sSub>
      </m:oMath>
      <w:r>
        <w:rPr>
          <w:rFonts w:eastAsiaTheme="minorEastAsia"/>
        </w:rPr>
        <w:t xml:space="preserve">, which has a magnitude of unity throughtout the fluid layer. In comparison the radial component of velocity,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0</m:t>
            </m:r>
          </m:sub>
        </m:sSub>
      </m:oMath>
      <w:r>
        <w:rPr>
          <w:rFonts w:eastAsiaTheme="minorEastAsia"/>
        </w:rPr>
        <w:t xml:space="preserve"> has a magnitude of order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2</m:t>
            </m:r>
          </m:sup>
        </m:sSup>
      </m:oMath>
      <w:r>
        <w:rPr>
          <w:rFonts w:eastAsiaTheme="minorEastAsia"/>
        </w:rPr>
        <w:t xml:space="preserve"> and is parabolic in </w:t>
      </w:r>
      <m:oMath>
        <m:r>
          <w:rPr>
            <w:rFonts w:ascii="Cambria Math" w:eastAsiaTheme="minorEastAsia" w:hAnsi="Cambria Math"/>
          </w:rPr>
          <m:t>ξ</m:t>
        </m:r>
      </m:oMath>
      <w:r>
        <w:rPr>
          <w:rFonts w:eastAsiaTheme="minorEastAsia"/>
        </w:rPr>
        <w:t xml:space="preserve">, the latter feature being typical of lubrication flows. The axial component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0</m:t>
            </m:r>
          </m:sub>
        </m:sSub>
      </m:oMath>
      <w:r>
        <w:rPr>
          <w:rFonts w:eastAsiaTheme="minorEastAsia"/>
        </w:rPr>
        <w:t xml:space="preserve"> is even smaller still, having a magnitude of order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3</m:t>
            </m:r>
          </m:sup>
        </m:sSup>
      </m:oMath>
      <w:r>
        <w:rPr>
          <w:rFonts w:eastAsiaTheme="minorEastAsia"/>
        </w:rPr>
        <w:t xml:space="preserve">. Because the first – order correction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1</m:t>
            </m:r>
          </m:sub>
        </m:sSub>
      </m:oMath>
      <w:r>
        <w:rPr>
          <w:rFonts w:eastAsiaTheme="minorEastAsia"/>
        </w:rPr>
        <w:t xml:space="preserve"> is negative for all values of </w:t>
      </w:r>
      <m:oMath>
        <m:r>
          <w:rPr>
            <w:rFonts w:ascii="Cambria Math" w:eastAsiaTheme="minorEastAsia" w:hAnsi="Cambria Math"/>
          </w:rPr>
          <m:t>ξ</m:t>
        </m:r>
      </m:oMath>
      <w:r>
        <w:rPr>
          <w:rFonts w:eastAsiaTheme="minorEastAsia"/>
        </w:rPr>
        <w:t xml:space="preserve">, the azimuthal surface velocity of the film lags the angular velocity of disk by </w:t>
      </w:r>
      <m:oMath>
        <m:r>
          <w:rPr>
            <w:rFonts w:ascii="Cambria Math" w:eastAsiaTheme="minorEastAsia" w:hAnsi="Cambria Math"/>
          </w:rPr>
          <m:t>5R</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4</m:t>
            </m:r>
          </m:sup>
        </m:sSup>
        <m:r>
          <w:rPr>
            <w:rFonts w:ascii="Cambria Math" w:eastAsiaTheme="minorEastAsia" w:hAnsi="Cambria Math"/>
          </w:rPr>
          <m:t>/12</m:t>
        </m:r>
      </m:oMath>
      <w:r>
        <w:rPr>
          <w:rFonts w:eastAsiaTheme="minorEastAsia"/>
        </w:rPr>
        <w:t>.</w:t>
      </w:r>
    </w:p>
    <w:p w:rsidR="00294592" w:rsidRDefault="00294592" w:rsidP="001F2EBF">
      <w:pPr>
        <w:pStyle w:val="Heading1"/>
        <w:rPr>
          <w:rFonts w:ascii="Times New Roman" w:eastAsiaTheme="minorEastAsia" w:hAnsi="Times New Roman"/>
        </w:rPr>
      </w:pPr>
      <w:bookmarkStart w:id="14" w:name="_Toc27942690"/>
      <w:r>
        <w:rPr>
          <w:rFonts w:ascii="Times New Roman" w:eastAsiaTheme="minorEastAsia" w:hAnsi="Times New Roman"/>
        </w:rPr>
        <w:t>VI. Concluding remarks</w:t>
      </w:r>
      <w:bookmarkEnd w:id="14"/>
    </w:p>
    <w:p w:rsidR="00294592" w:rsidRDefault="00294592" w:rsidP="00294592">
      <w:pPr>
        <w:rPr>
          <w:rFonts w:eastAsiaTheme="minorEastAsia"/>
        </w:rPr>
      </w:pPr>
      <w:r>
        <w:rPr>
          <w:rFonts w:eastAsiaTheme="minorEastAsia"/>
        </w:rPr>
        <w:t xml:space="preserve"> In this paper we have derived an asymptotic solution that discribes the thinning of a fluid layer on a rotating disk when the Reynolds number for the flow is small. The solution results from matching a long – time – scale expansion that ignores the initial acceleration of the fluid inertia. The leading term in the long – time – scale solution is identical to the result obtained by Emslie et al., and is shown to be a lower bound for the transient film thickness for all </w:t>
      </w:r>
      <m:oMath>
        <m:r>
          <w:rPr>
            <w:rFonts w:ascii="Cambria Math" w:eastAsiaTheme="minorEastAsia" w:hAnsi="Cambria Math"/>
          </w:rPr>
          <m:t>τ&gt;0</m:t>
        </m:r>
      </m:oMath>
      <w:r>
        <w:rPr>
          <w:rFonts w:eastAsiaTheme="minorEastAsia"/>
        </w:rPr>
        <w:t xml:space="preserve">. Although Emslie et al. assumed a uniform pressure throughout the thinning film, the regorous asymptotic analysis shows that there is an axial pressure distribution at zero order, which is induced by normal viscous stresses.        </w:t>
      </w:r>
    </w:p>
    <w:p w:rsidR="00294592" w:rsidRDefault="00294592" w:rsidP="00294592">
      <w:pPr>
        <w:rPr>
          <w:rFonts w:eastAsiaTheme="minorEastAsia"/>
        </w:rPr>
      </w:pPr>
      <w:r>
        <w:rPr>
          <w:rFonts w:eastAsiaTheme="minorEastAsia"/>
        </w:rPr>
        <w:t xml:space="preserve">Finally, it should be pointed out that theory is based on the assumption that the interface remains flat during spinning. Consistent with this assumption is the property that the radial and asimuthat velocities depend linearly on the radial coordinate, which allows the problem to be formulated as an exct solution to the time – dependent Navier – Stokes equations, in a manner quite akin to von Karman’s formulation of the problem of a disk rorating in a large quiescent body of fluid. Althrough Emslie et al. have shown that a flat interface is the preferred shape during spinning at low </w:t>
      </w:r>
      <m:oMath>
        <m:r>
          <w:rPr>
            <w:rFonts w:ascii="Cambria Math" w:eastAsiaTheme="minorEastAsia" w:hAnsi="Cambria Math"/>
          </w:rPr>
          <m:t>Re</m:t>
        </m:r>
      </m:oMath>
      <w:r>
        <w:rPr>
          <w:rFonts w:eastAsiaTheme="minorEastAsia"/>
        </w:rPr>
        <w:t xml:space="preserve">, the approximation may well be inappropriate at high </w:t>
      </w:r>
      <m:oMath>
        <m:r>
          <w:rPr>
            <w:rFonts w:ascii="Cambria Math" w:eastAsiaTheme="minorEastAsia" w:hAnsi="Cambria Math"/>
          </w:rPr>
          <m:t>Re</m:t>
        </m:r>
      </m:oMath>
      <w:r>
        <w:rPr>
          <w:rFonts w:eastAsiaTheme="minorEastAsia"/>
        </w:rPr>
        <w:t xml:space="preserve">. Circumferential waves and helical waves are known to occur, though a detailed analysis of their dynamics has not </w:t>
      </w:r>
      <w:r>
        <w:rPr>
          <w:rFonts w:eastAsiaTheme="minorEastAsia"/>
        </w:rPr>
        <w:lastRenderedPageBreak/>
        <w:t xml:space="preserve">been undertaken. Since the asymptotic analysis present in Sec. IV for arbitrary </w:t>
      </w:r>
      <m:oMath>
        <m:r>
          <w:rPr>
            <w:rFonts w:ascii="Cambria Math" w:eastAsiaTheme="minorEastAsia" w:hAnsi="Cambria Math"/>
          </w:rPr>
          <m:t>Re</m:t>
        </m:r>
      </m:oMath>
      <w:r>
        <w:rPr>
          <w:rFonts w:eastAsiaTheme="minorEastAsia"/>
        </w:rPr>
        <w:t xml:space="preserve"> quickly becomes invalid at high </w:t>
      </w:r>
      <m:oMath>
        <m:r>
          <w:rPr>
            <w:rFonts w:ascii="Cambria Math" w:eastAsiaTheme="minorEastAsia" w:hAnsi="Cambria Math"/>
          </w:rPr>
          <m:t>Re</m:t>
        </m:r>
      </m:oMath>
      <w:r>
        <w:rPr>
          <w:rFonts w:eastAsiaTheme="minorEastAsia"/>
        </w:rPr>
        <w:t xml:space="preserve"> due to nonlinear effects, it seems fruitful to solve the governing equations presented in Sec. II numerically to gain further insight into film dynamics at high </w:t>
      </w:r>
      <m:oMath>
        <m:r>
          <w:rPr>
            <w:rFonts w:ascii="Cambria Math" w:eastAsiaTheme="minorEastAsia" w:hAnsi="Cambria Math"/>
          </w:rPr>
          <m:t>Re</m:t>
        </m:r>
      </m:oMath>
      <w:r>
        <w:rPr>
          <w:rFonts w:eastAsiaTheme="minorEastAsia"/>
        </w:rPr>
        <w:t>. This possibility is presently under investigation.</w:t>
      </w:r>
    </w:p>
    <w:p w:rsidR="006A717B" w:rsidRDefault="006A717B" w:rsidP="0060653A">
      <w:pPr>
        <w:pStyle w:val="Heading1"/>
        <w:rPr>
          <w:rFonts w:ascii="Times New Roman" w:eastAsiaTheme="minorEastAsia" w:hAnsi="Times New Roman"/>
        </w:rPr>
      </w:pPr>
      <w:bookmarkStart w:id="15" w:name="_Toc27942691"/>
      <w:r>
        <w:rPr>
          <w:rFonts w:ascii="Times New Roman" w:eastAsiaTheme="minorEastAsia" w:hAnsi="Times New Roman"/>
        </w:rPr>
        <w:t>Acknowledgments</w:t>
      </w:r>
      <w:bookmarkEnd w:id="15"/>
    </w:p>
    <w:p w:rsidR="006A717B" w:rsidRDefault="006A717B" w:rsidP="006A717B">
      <w:pPr>
        <w:rPr>
          <w:rFonts w:eastAsiaTheme="minorEastAsia"/>
        </w:rPr>
      </w:pPr>
      <w:r>
        <w:rPr>
          <w:rFonts w:eastAsiaTheme="minorEastAsia"/>
        </w:rPr>
        <w:t>The author is grateful to S. A. Chen and T. Rehg for material assistance and helpful discussions.</w:t>
      </w:r>
    </w:p>
    <w:p w:rsidR="006A717B" w:rsidRDefault="006A717B" w:rsidP="006A717B">
      <w:pPr>
        <w:pStyle w:val="ListParagraph"/>
        <w:numPr>
          <w:ilvl w:val="0"/>
          <w:numId w:val="5"/>
        </w:numPr>
        <w:spacing w:before="0" w:after="200" w:line="276" w:lineRule="auto"/>
        <w:rPr>
          <w:rFonts w:eastAsiaTheme="minorEastAsia"/>
        </w:rPr>
      </w:pPr>
      <w:r>
        <w:rPr>
          <w:rFonts w:eastAsiaTheme="minorEastAsia"/>
        </w:rPr>
        <w:t>G.   Emslie, F. J. Bonner, and L. G. peck, J. Appl. Phys. 29,858 (1958).</w:t>
      </w:r>
    </w:p>
    <w:p w:rsidR="006A717B" w:rsidRDefault="006A717B" w:rsidP="006A717B">
      <w:pPr>
        <w:ind w:left="360"/>
        <w:rPr>
          <w:rFonts w:eastAsiaTheme="minorEastAsia"/>
        </w:rPr>
      </w:pPr>
      <w:r>
        <w:rPr>
          <w:rFonts w:eastAsiaTheme="minorEastAsia"/>
        </w:rPr>
        <w:t>S. K. Ghandi, VLSI Fabrication Principles (Wiley, New York, 1983).</w:t>
      </w:r>
    </w:p>
    <w:p w:rsidR="006A717B" w:rsidRDefault="006A717B" w:rsidP="006A717B">
      <w:pPr>
        <w:ind w:left="360"/>
        <w:rPr>
          <w:rFonts w:eastAsiaTheme="minorEastAsia"/>
        </w:rPr>
      </w:pPr>
      <w:r>
        <w:rPr>
          <w:rFonts w:eastAsiaTheme="minorEastAsia"/>
        </w:rPr>
        <w:t>R. D. Weiss, IEEE Trans. Vol. Mag. 19,1677 (1983).</w:t>
      </w:r>
    </w:p>
    <w:p w:rsidR="006A717B" w:rsidRDefault="006A717B" w:rsidP="006A717B">
      <w:pPr>
        <w:ind w:left="360"/>
        <w:rPr>
          <w:rFonts w:eastAsiaTheme="minorEastAsia"/>
        </w:rPr>
      </w:pPr>
      <w:r>
        <w:rPr>
          <w:rFonts w:eastAsiaTheme="minorEastAsia"/>
        </w:rPr>
        <w:t>I. M. Thomas, submitted to Appl. Opt.</w:t>
      </w:r>
    </w:p>
    <w:p w:rsidR="006A717B" w:rsidRDefault="006A717B" w:rsidP="006A717B">
      <w:pPr>
        <w:ind w:left="360"/>
        <w:rPr>
          <w:rFonts w:eastAsiaTheme="minorEastAsia"/>
        </w:rPr>
      </w:pPr>
      <w:r>
        <w:rPr>
          <w:rFonts w:eastAsiaTheme="minorEastAsia"/>
        </w:rPr>
        <w:t>A. Acrivos, M. G. Shah, and E. E. Petersen, J. Appl. Phys. 31,963 (1960).</w:t>
      </w:r>
    </w:p>
    <w:p w:rsidR="006A717B" w:rsidRDefault="006A717B" w:rsidP="006A717B">
      <w:pPr>
        <w:ind w:left="360"/>
        <w:rPr>
          <w:rFonts w:eastAsiaTheme="minorEastAsia"/>
        </w:rPr>
      </w:pPr>
      <w:r>
        <w:rPr>
          <w:rFonts w:eastAsiaTheme="minorEastAsia"/>
        </w:rPr>
        <w:t>G. F. Damon, Proceedings of the Kodak Seminar on Microminiatureization (Estman Kodak, Roschester, NY, 1969), Vol. 34, P. 195.</w:t>
      </w:r>
    </w:p>
    <w:p w:rsidR="006A717B" w:rsidRDefault="006A717B" w:rsidP="006A717B">
      <w:pPr>
        <w:ind w:left="360"/>
        <w:rPr>
          <w:rFonts w:eastAsiaTheme="minorEastAsia"/>
        </w:rPr>
      </w:pPr>
      <w:r>
        <w:rPr>
          <w:rFonts w:eastAsiaTheme="minorEastAsia"/>
        </w:rPr>
        <w:t>B. D. Washo, IBM J. Res. Dev. 21,190 (1977).</w:t>
      </w:r>
    </w:p>
    <w:p w:rsidR="006A717B" w:rsidRDefault="006A717B" w:rsidP="006A717B">
      <w:pPr>
        <w:ind w:left="360"/>
        <w:rPr>
          <w:rFonts w:eastAsiaTheme="minorEastAsia"/>
        </w:rPr>
      </w:pPr>
      <w:r>
        <w:rPr>
          <w:rFonts w:eastAsiaTheme="minorEastAsia"/>
        </w:rPr>
        <w:t>D. Meyerhofer, J. Appl. Phys. 49, 3393 (1978).</w:t>
      </w:r>
    </w:p>
    <w:p w:rsidR="006A717B" w:rsidRDefault="006A717B" w:rsidP="006A717B">
      <w:pPr>
        <w:ind w:left="360"/>
        <w:rPr>
          <w:rFonts w:eastAsiaTheme="minorEastAsia"/>
        </w:rPr>
      </w:pPr>
      <w:r>
        <w:rPr>
          <w:rFonts w:eastAsiaTheme="minorEastAsia"/>
        </w:rPr>
        <w:t>S. Weinbaum, C. J. Lawrence, and Y. Kuang, J. Fluid Mech. 156, 463 (1985).</w:t>
      </w:r>
    </w:p>
    <w:p w:rsidR="006A717B" w:rsidRDefault="006A717B" w:rsidP="006A717B">
      <w:pPr>
        <w:ind w:left="360"/>
        <w:rPr>
          <w:rFonts w:eastAsiaTheme="minorEastAsia"/>
        </w:rPr>
      </w:pPr>
      <w:r>
        <w:rPr>
          <w:rFonts w:eastAsiaTheme="minorEastAsia"/>
        </w:rPr>
        <w:t>C. J. Lawrence, Y. Kuang, and S. Weinbaum, J. Fluid Mech. 156, 479 (1985).</w:t>
      </w:r>
    </w:p>
    <w:p w:rsidR="006A717B" w:rsidRDefault="006A717B" w:rsidP="006A717B">
      <w:pPr>
        <w:ind w:left="360"/>
        <w:rPr>
          <w:rFonts w:eastAsiaTheme="minorEastAsia"/>
        </w:rPr>
      </w:pPr>
      <w:r>
        <w:rPr>
          <w:rFonts w:eastAsiaTheme="minorEastAsia"/>
        </w:rPr>
        <w:t>E. R. Benton, J. Fluid Mech. 24, 781 (1966).</w:t>
      </w:r>
    </w:p>
    <w:p w:rsidR="006A717B" w:rsidRDefault="006A717B" w:rsidP="006A717B">
      <w:pPr>
        <w:ind w:left="360"/>
        <w:rPr>
          <w:rFonts w:eastAsiaTheme="minorEastAsia"/>
        </w:rPr>
      </w:pPr>
      <w:r>
        <w:rPr>
          <w:rFonts w:eastAsiaTheme="minorEastAsia"/>
        </w:rPr>
        <w:t>H. P. Greenspan and L. N. Howard, J. Fluid Mech. 17, 385 (1963).</w:t>
      </w:r>
    </w:p>
    <w:p w:rsidR="006A717B" w:rsidRDefault="006A717B" w:rsidP="006A717B">
      <w:pPr>
        <w:ind w:left="360"/>
        <w:rPr>
          <w:rFonts w:eastAsiaTheme="minorEastAsia"/>
        </w:rPr>
      </w:pPr>
      <w:r>
        <w:rPr>
          <w:rFonts w:eastAsiaTheme="minorEastAsia"/>
        </w:rPr>
        <w:t>T. von Karman, Z. Angew. Math. Mech. 1, 233 (1921).</w:t>
      </w:r>
    </w:p>
    <w:p w:rsidR="006A717B" w:rsidRDefault="006A717B" w:rsidP="006A717B">
      <w:pPr>
        <w:ind w:left="360"/>
        <w:rPr>
          <w:rFonts w:eastAsiaTheme="minorEastAsia"/>
        </w:rPr>
      </w:pPr>
      <w:r>
        <w:rPr>
          <w:rFonts w:eastAsiaTheme="minorEastAsia"/>
        </w:rPr>
        <w:t>D. D. Joseph, Arch. Rat. Mech. Anal. 51, 295 (1973).</w:t>
      </w:r>
    </w:p>
    <w:p w:rsidR="006A717B" w:rsidRDefault="006A717B" w:rsidP="006A717B">
      <w:pPr>
        <w:ind w:left="360"/>
        <w:rPr>
          <w:rFonts w:eastAsiaTheme="minorEastAsia"/>
        </w:rPr>
      </w:pPr>
      <w:r>
        <w:rPr>
          <w:rFonts w:eastAsiaTheme="minorEastAsia"/>
        </w:rPr>
        <w:t>A. H. Nayfeh, Introduction to Perturbation Techniques (Wiley, New York, 1981).</w:t>
      </w:r>
    </w:p>
    <w:p w:rsidR="006A717B" w:rsidRDefault="006A717B" w:rsidP="006A717B">
      <w:pPr>
        <w:ind w:left="360"/>
        <w:rPr>
          <w:rFonts w:eastAsiaTheme="minorEastAsia"/>
        </w:rPr>
      </w:pPr>
      <w:r>
        <w:rPr>
          <w:rFonts w:eastAsiaTheme="minorEastAsia"/>
        </w:rPr>
        <w:t>S. D. Nigam, Quart. Appl. Math. 9,89 (1951).</w:t>
      </w:r>
    </w:p>
    <w:p w:rsidR="006A717B" w:rsidRDefault="006A717B" w:rsidP="006A717B">
      <w:pPr>
        <w:ind w:left="360"/>
        <w:rPr>
          <w:rFonts w:eastAsiaTheme="minorEastAsia"/>
        </w:rPr>
      </w:pPr>
      <w:r>
        <w:rPr>
          <w:rFonts w:eastAsiaTheme="minorEastAsia"/>
        </w:rPr>
        <w:t>G. M. Homsy and J. L. Hudson, Appl. Sci. Res. 18, 384 (1968).</w:t>
      </w:r>
    </w:p>
    <w:p w:rsidR="006A717B" w:rsidRDefault="006A717B" w:rsidP="006A717B">
      <w:pPr>
        <w:rPr>
          <w:rFonts w:eastAsiaTheme="minorEastAsia"/>
        </w:rPr>
      </w:pPr>
      <w:r>
        <w:rPr>
          <w:rFonts w:eastAsiaTheme="minorEastAsia"/>
        </w:rPr>
        <w:t>H. Espig and R. Hoyle, J. Fluid Mech. 22, 671 (1965)</w:t>
      </w:r>
    </w:p>
    <w:p w:rsidR="006A717B" w:rsidRDefault="006A717B" w:rsidP="006A717B">
      <w:pPr>
        <w:ind w:left="360"/>
        <w:rPr>
          <w:rFonts w:eastAsiaTheme="minorEastAsia"/>
        </w:rPr>
      </w:pPr>
      <w:r>
        <w:rPr>
          <w:rFonts w:eastAsiaTheme="minorEastAsia"/>
        </w:rPr>
        <w:t>The mechanics of spin coating of polymer films</w:t>
      </w:r>
    </w:p>
    <w:p w:rsidR="006A717B" w:rsidRDefault="006A717B" w:rsidP="006A717B">
      <w:pPr>
        <w:ind w:left="720"/>
        <w:rPr>
          <w:rFonts w:eastAsiaTheme="minorEastAsia"/>
        </w:rPr>
      </w:pPr>
      <w:r>
        <w:rPr>
          <w:rFonts w:eastAsiaTheme="minorEastAsia"/>
        </w:rPr>
        <w:t>C. J. Lawrence</w:t>
      </w:r>
    </w:p>
    <w:p w:rsidR="006A717B" w:rsidRDefault="006A717B" w:rsidP="006A717B">
      <w:pPr>
        <w:ind w:left="720"/>
        <w:rPr>
          <w:rFonts w:asciiTheme="minorHAnsi" w:eastAsiaTheme="minorHAnsi" w:hAnsiTheme="minorHAnsi" w:cstheme="minorBidi"/>
        </w:rPr>
      </w:pPr>
      <w:r>
        <w:t>Citation: The Physics of Fluids 31,2786 (1988); doi: 10.1063/1.866986</w:t>
      </w:r>
    </w:p>
    <w:p w:rsidR="006A717B" w:rsidRDefault="006A717B" w:rsidP="006A717B">
      <w:pPr>
        <w:ind w:left="720"/>
      </w:pPr>
      <w:r>
        <w:t>View Table of Contents: http:// aip. scitation.org/toc/pfl/31/10</w:t>
      </w:r>
    </w:p>
    <w:p w:rsidR="006A717B" w:rsidRDefault="006A717B" w:rsidP="006A717B">
      <w:pPr>
        <w:ind w:left="720"/>
      </w:pPr>
      <w:r>
        <w:t>Published by the American Institute of Physics</w:t>
      </w:r>
    </w:p>
    <w:p w:rsidR="006A717B" w:rsidRDefault="006A717B" w:rsidP="0060653A">
      <w:pPr>
        <w:pStyle w:val="Heading1"/>
      </w:pPr>
      <w:bookmarkStart w:id="16" w:name="_Toc27942692"/>
      <w:r>
        <w:lastRenderedPageBreak/>
        <w:t>Articles you may be interested in</w:t>
      </w:r>
      <w:bookmarkEnd w:id="16"/>
    </w:p>
    <w:p w:rsidR="006A717B" w:rsidRDefault="006A717B" w:rsidP="0060653A">
      <w:pPr>
        <w:pStyle w:val="ListParagraph"/>
        <w:numPr>
          <w:ilvl w:val="0"/>
          <w:numId w:val="6"/>
        </w:numPr>
      </w:pPr>
      <w:r>
        <w:t>Spin coating: One – dimensional model</w:t>
      </w:r>
    </w:p>
    <w:p w:rsidR="006A717B" w:rsidRDefault="006A717B" w:rsidP="006A717B">
      <w:pPr>
        <w:ind w:left="720"/>
      </w:pPr>
      <w:r>
        <w:t>Journal of Applied Physics 66, 5185 (1989); 10.1063/1.343754</w:t>
      </w:r>
    </w:p>
    <w:p w:rsidR="006A717B" w:rsidRDefault="006A717B" w:rsidP="0060653A">
      <w:pPr>
        <w:pStyle w:val="ListParagraph"/>
        <w:numPr>
          <w:ilvl w:val="0"/>
          <w:numId w:val="6"/>
        </w:numPr>
      </w:pPr>
      <w:r>
        <w:t>A mathematical model for spin coating of polymer resists Journal of Applied Physics 56, 1199 (1984); 10.1063/1.334049</w:t>
      </w:r>
    </w:p>
    <w:p w:rsidR="006A717B" w:rsidRDefault="006A717B" w:rsidP="0060653A">
      <w:pPr>
        <w:pStyle w:val="ListParagraph"/>
        <w:numPr>
          <w:ilvl w:val="0"/>
          <w:numId w:val="6"/>
        </w:numPr>
      </w:pPr>
      <w:r>
        <w:t>Flow of a Viscous Liquid on a Rotating Disk Journal of Applied Physics 29, 858 (1958), 10.1063/1.1723300</w:t>
      </w:r>
    </w:p>
    <w:p w:rsidR="006A717B" w:rsidRDefault="006A717B" w:rsidP="0060653A">
      <w:pPr>
        <w:pStyle w:val="ListParagraph"/>
        <w:numPr>
          <w:ilvl w:val="0"/>
          <w:numId w:val="6"/>
        </w:numPr>
      </w:pPr>
      <w:r>
        <w:t>Characteristics of resist films produced by spinning Journal of Applied Physics 49,3993 (1978); 10.1063/1.325357</w:t>
      </w:r>
    </w:p>
    <w:p w:rsidR="006A717B" w:rsidRDefault="006A717B" w:rsidP="0060653A">
      <w:pPr>
        <w:pStyle w:val="ListParagraph"/>
        <w:numPr>
          <w:ilvl w:val="0"/>
          <w:numId w:val="6"/>
        </w:numPr>
      </w:pPr>
      <w:r>
        <w:t>Dynamics of polymer film formation during spin coating Journal of Applied Physics 116, 123513 (2014), 10.1063/1.4896674</w:t>
      </w:r>
    </w:p>
    <w:p w:rsidR="006A717B" w:rsidRDefault="006A717B" w:rsidP="0060653A">
      <w:pPr>
        <w:pStyle w:val="ListParagraph"/>
        <w:numPr>
          <w:ilvl w:val="0"/>
          <w:numId w:val="6"/>
        </w:numPr>
        <w:autoSpaceDE w:val="0"/>
        <w:autoSpaceDN w:val="0"/>
        <w:adjustRightInd w:val="0"/>
        <w:spacing w:line="480" w:lineRule="auto"/>
      </w:pPr>
      <w:r>
        <w:t>Theoretical and numerical results for spin coating of viscous liquids Physics of Fluids 16,569 (2004); 10.1063/1.1637353</w:t>
      </w:r>
      <w:bookmarkEnd w:id="7"/>
    </w:p>
    <w:sectPr w:rsidR="006A717B">
      <w:footerReference w:type="default" r:id="rI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00B" w:rsidRDefault="003B700B">
    <w:pPr>
      <w:pStyle w:val="Footer"/>
      <w:jc w:val="center"/>
    </w:pPr>
    <w:r>
      <w:fldChar w:fldCharType="begin"/>
    </w:r>
    <w:r>
      <w:instrText>PAGE   \* MERGEFORMAT</w:instrText>
    </w:r>
    <w:r>
      <w:fldChar w:fldCharType="separate"/>
    </w:r>
    <w:r w:rsidR="008B68A5" w:rsidRPr="008B68A5">
      <w:rPr>
        <w:noProof/>
        <w:lang w:val="ru-RU"/>
      </w:rPr>
      <w:t>16</w:t>
    </w:r>
    <w:r>
      <w:fldChar w:fldCharType="end"/>
    </w:r>
  </w:p>
  <w:p w:rsidR="003B700B" w:rsidRDefault="003B700B">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53EB7"/>
    <w:multiLevelType w:val="hybridMultilevel"/>
    <w:tmpl w:val="A1023C7A"/>
    <w:lvl w:ilvl="0" w:tplc="50261A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F73EFB"/>
    <w:multiLevelType w:val="hybridMultilevel"/>
    <w:tmpl w:val="2A626736"/>
    <w:lvl w:ilvl="0" w:tplc="7182F4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F2079C"/>
    <w:multiLevelType w:val="hybridMultilevel"/>
    <w:tmpl w:val="D54A340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B6C0563"/>
    <w:multiLevelType w:val="hybridMultilevel"/>
    <w:tmpl w:val="F3D251CC"/>
    <w:lvl w:ilvl="0" w:tplc="914A6708">
      <w:start w:val="1"/>
      <w:numFmt w:val="upperRoman"/>
      <w:lvlText w:val="%1)"/>
      <w:lvlJc w:val="left"/>
      <w:pPr>
        <w:ind w:left="1080" w:hanging="72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E72420"/>
    <w:multiLevelType w:val="multilevel"/>
    <w:tmpl w:val="3A7058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2267DFB"/>
    <w:multiLevelType w:val="hybridMultilevel"/>
    <w:tmpl w:val="2250C63C"/>
    <w:lvl w:ilvl="0" w:tplc="60EA4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3"/>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765"/>
    <w:rsid w:val="00095596"/>
    <w:rsid w:val="001B587B"/>
    <w:rsid w:val="001C277A"/>
    <w:rsid w:val="001F2EBF"/>
    <w:rsid w:val="00294592"/>
    <w:rsid w:val="002E1359"/>
    <w:rsid w:val="002E36F6"/>
    <w:rsid w:val="00344961"/>
    <w:rsid w:val="003B700B"/>
    <w:rsid w:val="004175F1"/>
    <w:rsid w:val="00493466"/>
    <w:rsid w:val="00576114"/>
    <w:rsid w:val="005A1804"/>
    <w:rsid w:val="0060653A"/>
    <w:rsid w:val="006A717B"/>
    <w:rsid w:val="006C0123"/>
    <w:rsid w:val="008B68A5"/>
    <w:rsid w:val="00913650"/>
    <w:rsid w:val="00986F64"/>
    <w:rsid w:val="00A7285D"/>
    <w:rsid w:val="00B703EB"/>
    <w:rsid w:val="00B80C8B"/>
    <w:rsid w:val="00BB733B"/>
    <w:rsid w:val="00C245F1"/>
    <w:rsid w:val="00DA5924"/>
    <w:rsid w:val="00DB32F5"/>
    <w:rsid w:val="00E00055"/>
    <w:rsid w:val="00E95BC0"/>
    <w:rsid w:val="00EA68D1"/>
    <w:rsid w:val="00EF0E7A"/>
    <w:rsid w:val="00FA42C1"/>
    <w:rsid w:val="00FC0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FC0765"/>
    <w:pPr>
      <w:keepNext/>
      <w:spacing w:before="24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0765"/>
    <w:rPr>
      <w:rFonts w:asciiTheme="majorHAnsi" w:eastAsiaTheme="majorEastAsia" w:hAnsiTheme="majorHAnsi" w:cstheme="majorBidi"/>
      <w:b/>
      <w:bCs/>
      <w:kern w:val="32"/>
      <w:sz w:val="32"/>
      <w:szCs w:val="32"/>
    </w:rPr>
  </w:style>
  <w:style w:type="paragraph" w:styleId="Header">
    <w:name w:val="header"/>
    <w:basedOn w:val="Normal"/>
    <w:link w:val="HeaderChar"/>
    <w:uiPriority w:val="99"/>
    <w:semiHidden/>
    <w:rsid w:val="00FC0765"/>
    <w:pPr>
      <w:tabs>
        <w:tab w:val="center" w:pos="4320"/>
        <w:tab w:val="right" w:pos="8640"/>
      </w:tabs>
      <w:spacing w:before="0" w:after="0" w:line="240" w:lineRule="auto"/>
    </w:pPr>
    <w:rPr>
      <w:rFonts w:eastAsia="Times New Roman"/>
      <w:sz w:val="24"/>
      <w:szCs w:val="24"/>
    </w:rPr>
  </w:style>
  <w:style w:type="character" w:customStyle="1" w:styleId="HeaderChar">
    <w:name w:val="Header Char"/>
    <w:basedOn w:val="DefaultParagraphFont"/>
    <w:link w:val="Header"/>
    <w:uiPriority w:val="99"/>
    <w:semiHidden/>
    <w:rsid w:val="00FC0765"/>
    <w:rPr>
      <w:rFonts w:eastAsia="Times New Roman"/>
      <w:sz w:val="24"/>
      <w:szCs w:val="24"/>
    </w:rPr>
  </w:style>
  <w:style w:type="paragraph" w:styleId="TOCHeading">
    <w:name w:val="TOC Heading"/>
    <w:basedOn w:val="Heading1"/>
    <w:next w:val="Normal"/>
    <w:uiPriority w:val="39"/>
    <w:unhideWhenUsed/>
    <w:qFormat/>
    <w:rsid w:val="00FC0765"/>
    <w:pPr>
      <w:keepLines/>
      <w:spacing w:before="480" w:after="0" w:line="276" w:lineRule="auto"/>
      <w:outlineLvl w:val="9"/>
    </w:pPr>
    <w:rPr>
      <w:color w:val="365F91"/>
      <w:kern w:val="0"/>
      <w:sz w:val="28"/>
      <w:szCs w:val="28"/>
      <w:lang w:val="vi-VN" w:eastAsia="vi-VN"/>
    </w:rPr>
  </w:style>
  <w:style w:type="paragraph" w:styleId="TOC1">
    <w:name w:val="toc 1"/>
    <w:basedOn w:val="Normal"/>
    <w:next w:val="Normal"/>
    <w:autoRedefine/>
    <w:uiPriority w:val="39"/>
    <w:unhideWhenUsed/>
    <w:rsid w:val="00FC0765"/>
    <w:pPr>
      <w:spacing w:before="0" w:after="100" w:line="240" w:lineRule="auto"/>
    </w:pPr>
    <w:rPr>
      <w:rFonts w:eastAsia="Times New Roman"/>
      <w:sz w:val="24"/>
      <w:szCs w:val="24"/>
    </w:rPr>
  </w:style>
  <w:style w:type="character" w:styleId="Hyperlink">
    <w:name w:val="Hyperlink"/>
    <w:uiPriority w:val="99"/>
    <w:unhideWhenUsed/>
    <w:rsid w:val="00FC0765"/>
    <w:rPr>
      <w:color w:val="0000FF"/>
      <w:u w:val="single"/>
    </w:rPr>
  </w:style>
  <w:style w:type="paragraph" w:styleId="Footer">
    <w:name w:val="footer"/>
    <w:basedOn w:val="Normal"/>
    <w:link w:val="FooterChar"/>
    <w:uiPriority w:val="99"/>
    <w:unhideWhenUsed/>
    <w:rsid w:val="00FC0765"/>
    <w:pPr>
      <w:tabs>
        <w:tab w:val="center" w:pos="4677"/>
        <w:tab w:val="right" w:pos="9355"/>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FC0765"/>
    <w:rPr>
      <w:rFonts w:eastAsia="Times New Roman"/>
      <w:sz w:val="24"/>
      <w:szCs w:val="24"/>
    </w:rPr>
  </w:style>
  <w:style w:type="paragraph" w:styleId="Title">
    <w:name w:val="Title"/>
    <w:basedOn w:val="Normal"/>
    <w:next w:val="Normal"/>
    <w:link w:val="TitleChar"/>
    <w:uiPriority w:val="10"/>
    <w:qFormat/>
    <w:rsid w:val="00FC0765"/>
    <w:pPr>
      <w:pBdr>
        <w:bottom w:val="single" w:sz="8" w:space="4" w:color="4F81BD"/>
      </w:pBdr>
      <w:spacing w:before="0" w:after="300" w:line="240" w:lineRule="auto"/>
      <w:contextualSpacing/>
    </w:pPr>
    <w:rPr>
      <w:rFonts w:ascii="Cambria" w:eastAsia="Times New Roman" w:hAnsi="Cambria"/>
      <w:color w:val="17365D"/>
      <w:spacing w:val="5"/>
      <w:kern w:val="28"/>
      <w:sz w:val="52"/>
      <w:szCs w:val="52"/>
      <w:lang w:val="ru-RU"/>
    </w:rPr>
  </w:style>
  <w:style w:type="character" w:customStyle="1" w:styleId="TitleChar">
    <w:name w:val="Title Char"/>
    <w:basedOn w:val="DefaultParagraphFont"/>
    <w:link w:val="Title"/>
    <w:uiPriority w:val="10"/>
    <w:rsid w:val="00FC0765"/>
    <w:rPr>
      <w:rFonts w:ascii="Cambria" w:eastAsia="Times New Roman" w:hAnsi="Cambria"/>
      <w:color w:val="17365D"/>
      <w:spacing w:val="5"/>
      <w:kern w:val="28"/>
      <w:sz w:val="52"/>
      <w:szCs w:val="52"/>
      <w:lang w:val="ru-RU"/>
    </w:rPr>
  </w:style>
  <w:style w:type="paragraph" w:styleId="BalloonText">
    <w:name w:val="Balloon Text"/>
    <w:basedOn w:val="Normal"/>
    <w:link w:val="BalloonTextChar"/>
    <w:uiPriority w:val="99"/>
    <w:semiHidden/>
    <w:unhideWhenUsed/>
    <w:rsid w:val="00986F6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F64"/>
    <w:rPr>
      <w:rFonts w:ascii="Tahoma" w:hAnsi="Tahoma" w:cs="Tahoma"/>
      <w:sz w:val="16"/>
      <w:szCs w:val="16"/>
    </w:rPr>
  </w:style>
  <w:style w:type="paragraph" w:styleId="ListParagraph">
    <w:name w:val="List Paragraph"/>
    <w:basedOn w:val="Normal"/>
    <w:uiPriority w:val="34"/>
    <w:qFormat/>
    <w:rsid w:val="00986F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FC0765"/>
    <w:pPr>
      <w:keepNext/>
      <w:spacing w:before="24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0765"/>
    <w:rPr>
      <w:rFonts w:asciiTheme="majorHAnsi" w:eastAsiaTheme="majorEastAsia" w:hAnsiTheme="majorHAnsi" w:cstheme="majorBidi"/>
      <w:b/>
      <w:bCs/>
      <w:kern w:val="32"/>
      <w:sz w:val="32"/>
      <w:szCs w:val="32"/>
    </w:rPr>
  </w:style>
  <w:style w:type="paragraph" w:styleId="Header">
    <w:name w:val="header"/>
    <w:basedOn w:val="Normal"/>
    <w:link w:val="HeaderChar"/>
    <w:uiPriority w:val="99"/>
    <w:semiHidden/>
    <w:rsid w:val="00FC0765"/>
    <w:pPr>
      <w:tabs>
        <w:tab w:val="center" w:pos="4320"/>
        <w:tab w:val="right" w:pos="8640"/>
      </w:tabs>
      <w:spacing w:before="0" w:after="0" w:line="240" w:lineRule="auto"/>
    </w:pPr>
    <w:rPr>
      <w:rFonts w:eastAsia="Times New Roman"/>
      <w:sz w:val="24"/>
      <w:szCs w:val="24"/>
    </w:rPr>
  </w:style>
  <w:style w:type="character" w:customStyle="1" w:styleId="HeaderChar">
    <w:name w:val="Header Char"/>
    <w:basedOn w:val="DefaultParagraphFont"/>
    <w:link w:val="Header"/>
    <w:uiPriority w:val="99"/>
    <w:semiHidden/>
    <w:rsid w:val="00FC0765"/>
    <w:rPr>
      <w:rFonts w:eastAsia="Times New Roman"/>
      <w:sz w:val="24"/>
      <w:szCs w:val="24"/>
    </w:rPr>
  </w:style>
  <w:style w:type="paragraph" w:styleId="TOCHeading">
    <w:name w:val="TOC Heading"/>
    <w:basedOn w:val="Heading1"/>
    <w:next w:val="Normal"/>
    <w:uiPriority w:val="39"/>
    <w:unhideWhenUsed/>
    <w:qFormat/>
    <w:rsid w:val="00FC0765"/>
    <w:pPr>
      <w:keepLines/>
      <w:spacing w:before="480" w:after="0" w:line="276" w:lineRule="auto"/>
      <w:outlineLvl w:val="9"/>
    </w:pPr>
    <w:rPr>
      <w:color w:val="365F91"/>
      <w:kern w:val="0"/>
      <w:sz w:val="28"/>
      <w:szCs w:val="28"/>
      <w:lang w:val="vi-VN" w:eastAsia="vi-VN"/>
    </w:rPr>
  </w:style>
  <w:style w:type="paragraph" w:styleId="TOC1">
    <w:name w:val="toc 1"/>
    <w:basedOn w:val="Normal"/>
    <w:next w:val="Normal"/>
    <w:autoRedefine/>
    <w:uiPriority w:val="39"/>
    <w:unhideWhenUsed/>
    <w:rsid w:val="00FC0765"/>
    <w:pPr>
      <w:spacing w:before="0" w:after="100" w:line="240" w:lineRule="auto"/>
    </w:pPr>
    <w:rPr>
      <w:rFonts w:eastAsia="Times New Roman"/>
      <w:sz w:val="24"/>
      <w:szCs w:val="24"/>
    </w:rPr>
  </w:style>
  <w:style w:type="character" w:styleId="Hyperlink">
    <w:name w:val="Hyperlink"/>
    <w:uiPriority w:val="99"/>
    <w:unhideWhenUsed/>
    <w:rsid w:val="00FC0765"/>
    <w:rPr>
      <w:color w:val="0000FF"/>
      <w:u w:val="single"/>
    </w:rPr>
  </w:style>
  <w:style w:type="paragraph" w:styleId="Footer">
    <w:name w:val="footer"/>
    <w:basedOn w:val="Normal"/>
    <w:link w:val="FooterChar"/>
    <w:uiPriority w:val="99"/>
    <w:unhideWhenUsed/>
    <w:rsid w:val="00FC0765"/>
    <w:pPr>
      <w:tabs>
        <w:tab w:val="center" w:pos="4677"/>
        <w:tab w:val="right" w:pos="9355"/>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FC0765"/>
    <w:rPr>
      <w:rFonts w:eastAsia="Times New Roman"/>
      <w:sz w:val="24"/>
      <w:szCs w:val="24"/>
    </w:rPr>
  </w:style>
  <w:style w:type="paragraph" w:styleId="Title">
    <w:name w:val="Title"/>
    <w:basedOn w:val="Normal"/>
    <w:next w:val="Normal"/>
    <w:link w:val="TitleChar"/>
    <w:uiPriority w:val="10"/>
    <w:qFormat/>
    <w:rsid w:val="00FC0765"/>
    <w:pPr>
      <w:pBdr>
        <w:bottom w:val="single" w:sz="8" w:space="4" w:color="4F81BD"/>
      </w:pBdr>
      <w:spacing w:before="0" w:after="300" w:line="240" w:lineRule="auto"/>
      <w:contextualSpacing/>
    </w:pPr>
    <w:rPr>
      <w:rFonts w:ascii="Cambria" w:eastAsia="Times New Roman" w:hAnsi="Cambria"/>
      <w:color w:val="17365D"/>
      <w:spacing w:val="5"/>
      <w:kern w:val="28"/>
      <w:sz w:val="52"/>
      <w:szCs w:val="52"/>
      <w:lang w:val="ru-RU"/>
    </w:rPr>
  </w:style>
  <w:style w:type="character" w:customStyle="1" w:styleId="TitleChar">
    <w:name w:val="Title Char"/>
    <w:basedOn w:val="DefaultParagraphFont"/>
    <w:link w:val="Title"/>
    <w:uiPriority w:val="10"/>
    <w:rsid w:val="00FC0765"/>
    <w:rPr>
      <w:rFonts w:ascii="Cambria" w:eastAsia="Times New Roman" w:hAnsi="Cambria"/>
      <w:color w:val="17365D"/>
      <w:spacing w:val="5"/>
      <w:kern w:val="28"/>
      <w:sz w:val="52"/>
      <w:szCs w:val="52"/>
      <w:lang w:val="ru-RU"/>
    </w:rPr>
  </w:style>
  <w:style w:type="paragraph" w:styleId="BalloonText">
    <w:name w:val="Balloon Text"/>
    <w:basedOn w:val="Normal"/>
    <w:link w:val="BalloonTextChar"/>
    <w:uiPriority w:val="99"/>
    <w:semiHidden/>
    <w:unhideWhenUsed/>
    <w:rsid w:val="00986F6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F64"/>
    <w:rPr>
      <w:rFonts w:ascii="Tahoma" w:hAnsi="Tahoma" w:cs="Tahoma"/>
      <w:sz w:val="16"/>
      <w:szCs w:val="16"/>
    </w:rPr>
  </w:style>
  <w:style w:type="paragraph" w:styleId="ListParagraph">
    <w:name w:val="List Paragraph"/>
    <w:basedOn w:val="Normal"/>
    <w:uiPriority w:val="34"/>
    <w:qFormat/>
    <w:rsid w:val="00986F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6BA9A-CE94-4C9F-943D-EE29D144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26</Pages>
  <Words>6045</Words>
  <Characters>34458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2019-12-22T13:37:00Z</dcterms:created>
  <dcterms:modified xsi:type="dcterms:W3CDTF">2019-12-22T14:31:00Z</dcterms:modified>
</cp:coreProperties>
</file>